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E6C" w:rsidRDefault="002C3E6C" w:rsidP="002C3E6C">
      <w:pPr>
        <w:spacing w:after="0" w:line="240" w:lineRule="auto"/>
        <w:jc w:val="center"/>
        <w:rPr>
          <w:rFonts w:ascii="Times New Roman" w:eastAsia="Calibri" w:hAnsi="Times New Roman" w:cs="Times New Roman"/>
          <w:b/>
          <w:sz w:val="28"/>
          <w:szCs w:val="28"/>
        </w:rPr>
      </w:pPr>
    </w:p>
    <w:p w:rsidR="002C3E6C" w:rsidRPr="00F03142" w:rsidRDefault="003C3C1D" w:rsidP="002C3E6C">
      <w:pPr>
        <w:spacing w:after="0" w:line="240" w:lineRule="exact"/>
        <w:jc w:val="center"/>
        <w:rPr>
          <w:rFonts w:ascii="Times New Roman" w:hAnsi="Times New Roman" w:cs="Times New Roman"/>
          <w:sz w:val="28"/>
          <w:szCs w:val="28"/>
        </w:rPr>
      </w:pPr>
      <w:r>
        <w:rPr>
          <w:rFonts w:ascii="Times New Roman" w:hAnsi="Times New Roman" w:cs="Times New Roman"/>
          <w:noProof/>
          <w:sz w:val="28"/>
          <w:szCs w:val="28"/>
        </w:rPr>
        <w:pict>
          <v:rect id="_x0000_s1027" style="position:absolute;left:0;text-align:left;margin-left:-25.8pt;margin-top:-7.95pt;width:515.25pt;height:726.7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" filled="f" strokecolor="#243f60 [1604]" strokeweight="5pt">
            <v:stroke linestyle="thickThin"/>
          </v:rect>
        </w:pict>
      </w:r>
      <w:r w:rsidR="002C3E6C" w:rsidRPr="00F03142">
        <w:rPr>
          <w:rFonts w:ascii="Times New Roman" w:hAnsi="Times New Roman" w:cs="Times New Roman"/>
          <w:sz w:val="28"/>
          <w:szCs w:val="28"/>
        </w:rPr>
        <w:t>Управление образования администрации</w:t>
      </w:r>
    </w:p>
    <w:p w:rsidR="002C3E6C" w:rsidRDefault="002C3E6C" w:rsidP="002C3E6C">
      <w:pPr>
        <w:spacing w:after="0" w:line="240" w:lineRule="exact"/>
        <w:jc w:val="center"/>
        <w:rPr>
          <w:rFonts w:ascii="Times New Roman" w:hAnsi="Times New Roman" w:cs="Times New Roman"/>
          <w:sz w:val="28"/>
          <w:szCs w:val="28"/>
        </w:rPr>
      </w:pPr>
      <w:r w:rsidRPr="00F03142">
        <w:rPr>
          <w:rFonts w:ascii="Times New Roman" w:hAnsi="Times New Roman" w:cs="Times New Roman"/>
          <w:sz w:val="28"/>
          <w:szCs w:val="28"/>
        </w:rPr>
        <w:t xml:space="preserve"> Верхнебуреинского муниципального района </w:t>
      </w:r>
    </w:p>
    <w:p w:rsidR="002C3E6C" w:rsidRDefault="002C3E6C" w:rsidP="002C3E6C">
      <w:pPr>
        <w:spacing w:after="0" w:line="240" w:lineRule="exact"/>
        <w:jc w:val="center"/>
        <w:rPr>
          <w:rFonts w:ascii="Times New Roman" w:hAnsi="Times New Roman" w:cs="Times New Roman"/>
          <w:sz w:val="28"/>
          <w:szCs w:val="28"/>
        </w:rPr>
      </w:pPr>
      <w:r w:rsidRPr="00F03142">
        <w:rPr>
          <w:rFonts w:ascii="Times New Roman" w:hAnsi="Times New Roman" w:cs="Times New Roman"/>
          <w:sz w:val="28"/>
          <w:szCs w:val="28"/>
        </w:rPr>
        <w:t>Хабаровского края</w:t>
      </w:r>
    </w:p>
    <w:p w:rsidR="002C3E6C" w:rsidRPr="00F03142" w:rsidRDefault="002C3E6C" w:rsidP="002C3E6C">
      <w:pPr>
        <w:rPr>
          <w:rFonts w:ascii="Times New Roman" w:hAnsi="Times New Roman" w:cs="Times New Roman"/>
          <w:sz w:val="28"/>
          <w:szCs w:val="28"/>
        </w:rPr>
      </w:pPr>
    </w:p>
    <w:p w:rsidR="002C3E6C" w:rsidRPr="00F03142" w:rsidRDefault="002C3E6C" w:rsidP="002C3E6C">
      <w:pPr>
        <w:rPr>
          <w:rFonts w:ascii="Times New Roman" w:hAnsi="Times New Roman" w:cs="Times New Roman"/>
          <w:sz w:val="28"/>
          <w:szCs w:val="28"/>
        </w:rPr>
      </w:pPr>
    </w:p>
    <w:p w:rsidR="002C3E6C" w:rsidRPr="00F03142" w:rsidRDefault="002C3E6C" w:rsidP="002C3E6C">
      <w:pPr>
        <w:rPr>
          <w:rFonts w:ascii="Times New Roman" w:hAnsi="Times New Roman" w:cs="Times New Roman"/>
          <w:sz w:val="28"/>
          <w:szCs w:val="28"/>
        </w:rPr>
      </w:pPr>
    </w:p>
    <w:p w:rsidR="002C3E6C" w:rsidRPr="00F03142" w:rsidRDefault="002C3E6C" w:rsidP="002C3E6C">
      <w:pPr>
        <w:rPr>
          <w:rFonts w:ascii="Times New Roman" w:hAnsi="Times New Roman" w:cs="Times New Roman"/>
          <w:sz w:val="28"/>
          <w:szCs w:val="28"/>
        </w:rPr>
      </w:pPr>
    </w:p>
    <w:p w:rsidR="002C3E6C" w:rsidRPr="00F03142" w:rsidRDefault="002C3E6C" w:rsidP="002C3E6C">
      <w:pPr>
        <w:rPr>
          <w:rFonts w:ascii="Times New Roman" w:hAnsi="Times New Roman" w:cs="Times New Roman"/>
          <w:sz w:val="28"/>
          <w:szCs w:val="28"/>
        </w:rPr>
      </w:pPr>
    </w:p>
    <w:p w:rsidR="002C3E6C" w:rsidRPr="00F03142" w:rsidRDefault="002C3E6C" w:rsidP="002C3E6C">
      <w:pPr>
        <w:rPr>
          <w:rFonts w:ascii="Times New Roman" w:hAnsi="Times New Roman" w:cs="Times New Roman"/>
          <w:sz w:val="28"/>
          <w:szCs w:val="28"/>
        </w:rPr>
      </w:pPr>
    </w:p>
    <w:p w:rsidR="002C3E6C" w:rsidRDefault="002C3E6C" w:rsidP="002C3E6C">
      <w:pPr>
        <w:rPr>
          <w:rFonts w:ascii="Times New Roman" w:hAnsi="Times New Roman" w:cs="Times New Roman"/>
          <w:sz w:val="28"/>
          <w:szCs w:val="28"/>
        </w:rPr>
      </w:pPr>
    </w:p>
    <w:p w:rsidR="002C3E6C" w:rsidRPr="00EC4A95" w:rsidRDefault="002C3E6C" w:rsidP="002C3E6C">
      <w:pPr>
        <w:tabs>
          <w:tab w:val="left" w:pos="2820"/>
        </w:tabs>
        <w:jc w:val="center"/>
        <w:rPr>
          <w:rFonts w:ascii="Times New Roman" w:hAnsi="Times New Roman" w:cs="Times New Roman"/>
          <w:b/>
          <w:sz w:val="36"/>
          <w:szCs w:val="36"/>
          <w:u w:val="single"/>
        </w:rPr>
      </w:pPr>
      <w:r w:rsidRPr="00EC4A95">
        <w:rPr>
          <w:rFonts w:ascii="Times New Roman" w:hAnsi="Times New Roman" w:cs="Times New Roman"/>
          <w:b/>
          <w:sz w:val="36"/>
          <w:szCs w:val="36"/>
          <w:u w:val="single"/>
        </w:rPr>
        <w:t>Муниципальный инновационный проект</w:t>
      </w:r>
    </w:p>
    <w:p w:rsidR="002C3E6C" w:rsidRDefault="002C3E6C" w:rsidP="002C3E6C">
      <w:pPr>
        <w:tabs>
          <w:tab w:val="left" w:pos="2820"/>
        </w:tabs>
        <w:jc w:val="center"/>
        <w:rPr>
          <w:rFonts w:ascii="Times New Roman" w:hAnsi="Times New Roman" w:cs="Times New Roman"/>
          <w:sz w:val="36"/>
          <w:szCs w:val="36"/>
        </w:rPr>
      </w:pPr>
    </w:p>
    <w:p w:rsidR="002C3E6C" w:rsidRDefault="002C3E6C" w:rsidP="002C3E6C">
      <w:pPr>
        <w:tabs>
          <w:tab w:val="left" w:pos="2820"/>
        </w:tabs>
        <w:jc w:val="center"/>
        <w:rPr>
          <w:rFonts w:ascii="Times New Roman" w:hAnsi="Times New Roman" w:cs="Times New Roman"/>
          <w:sz w:val="36"/>
          <w:szCs w:val="36"/>
        </w:rPr>
      </w:pPr>
    </w:p>
    <w:p w:rsidR="002C3E6C" w:rsidRPr="00F03142" w:rsidRDefault="002C3E6C" w:rsidP="002C3E6C">
      <w:pPr>
        <w:tabs>
          <w:tab w:val="left" w:pos="2820"/>
        </w:tabs>
        <w:jc w:val="center"/>
        <w:rPr>
          <w:rFonts w:ascii="Times New Roman" w:hAnsi="Times New Roman" w:cs="Times New Roman"/>
          <w:sz w:val="36"/>
          <w:szCs w:val="36"/>
        </w:rPr>
      </w:pPr>
    </w:p>
    <w:p w:rsidR="002C3E6C" w:rsidRDefault="003C3C1D" w:rsidP="002C3E6C">
      <w:pPr>
        <w:tabs>
          <w:tab w:val="left" w:pos="2820"/>
        </w:tabs>
        <w:jc w:val="center"/>
        <w:rPr>
          <w:rFonts w:ascii="Times New Roman" w:hAnsi="Times New Roman" w:cs="Times New Roman"/>
          <w:sz w:val="36"/>
          <w:szCs w:val="36"/>
        </w:rPr>
      </w:pPr>
      <w:r w:rsidRPr="003C3C1D">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93pt;margin-top:5.25pt;width:2in;height:2in;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" filled="f" stroked="f">
            <v:fill o:detectmouseclick="t"/>
            <v:textbox style="mso-fit-shape-to-text:t">
              <w:txbxContent>
                <w:p w:rsidR="00B41D0D" w:rsidRPr="00F03142" w:rsidRDefault="00B41D0D" w:rsidP="002C3E6C">
                  <w:pPr>
                    <w:tabs>
                      <w:tab w:val="left" w:pos="2820"/>
                    </w:tabs>
                    <w:jc w:val="center"/>
                    <w:rPr>
                      <w:rFonts w:ascii="Times New Roman" w:hAnsi="Times New Roman" w:cs="Times New Roman"/>
                      <w:b/>
                      <w:color w:val="365F91" w:themeColor="accent1" w:themeShade="BF"/>
                      <w:sz w:val="72"/>
                      <w:szCs w:val="72"/>
                    </w:rPr>
                  </w:pPr>
                  <w:r w:rsidRPr="00F03142">
                    <w:rPr>
                      <w:rFonts w:ascii="Times New Roman" w:hAnsi="Times New Roman" w:cs="Times New Roman"/>
                      <w:b/>
                      <w:color w:val="365F91" w:themeColor="accent1" w:themeShade="BF"/>
                      <w:sz w:val="72"/>
                      <w:szCs w:val="72"/>
                    </w:rPr>
                    <w:t>«Я познаю мир»</w:t>
                  </w:r>
                </w:p>
              </w:txbxContent>
            </v:textbox>
          </v:shape>
        </w:pict>
      </w:r>
    </w:p>
    <w:p w:rsidR="002C3E6C" w:rsidRPr="00EF7DF5" w:rsidRDefault="002C3E6C" w:rsidP="002C3E6C">
      <w:pPr>
        <w:rPr>
          <w:rFonts w:ascii="Times New Roman" w:hAnsi="Times New Roman" w:cs="Times New Roman"/>
          <w:sz w:val="36"/>
          <w:szCs w:val="36"/>
        </w:rPr>
      </w:pPr>
    </w:p>
    <w:p w:rsidR="002C3E6C" w:rsidRPr="00EF7DF5" w:rsidRDefault="002C3E6C" w:rsidP="002C3E6C">
      <w:pPr>
        <w:rPr>
          <w:rFonts w:ascii="Times New Roman" w:hAnsi="Times New Roman" w:cs="Times New Roman"/>
          <w:sz w:val="36"/>
          <w:szCs w:val="36"/>
        </w:rPr>
      </w:pPr>
    </w:p>
    <w:p w:rsidR="002C3E6C" w:rsidRPr="00EF7DF5" w:rsidRDefault="002C3E6C" w:rsidP="002C3E6C">
      <w:pPr>
        <w:rPr>
          <w:rFonts w:ascii="Times New Roman" w:hAnsi="Times New Roman" w:cs="Times New Roman"/>
          <w:sz w:val="36"/>
          <w:szCs w:val="36"/>
        </w:rPr>
      </w:pPr>
    </w:p>
    <w:p w:rsidR="002C3E6C" w:rsidRPr="00EF7DF5" w:rsidRDefault="002C3E6C" w:rsidP="002C3E6C">
      <w:pPr>
        <w:rPr>
          <w:rFonts w:ascii="Times New Roman" w:hAnsi="Times New Roman" w:cs="Times New Roman"/>
          <w:sz w:val="36"/>
          <w:szCs w:val="36"/>
        </w:rPr>
      </w:pPr>
    </w:p>
    <w:p w:rsidR="002C3E6C" w:rsidRPr="00EF7DF5" w:rsidRDefault="002C3E6C" w:rsidP="002C3E6C">
      <w:pPr>
        <w:rPr>
          <w:rFonts w:ascii="Times New Roman" w:hAnsi="Times New Roman" w:cs="Times New Roman"/>
          <w:sz w:val="36"/>
          <w:szCs w:val="36"/>
        </w:rPr>
      </w:pPr>
    </w:p>
    <w:p w:rsidR="002C3E6C" w:rsidRPr="00EF7DF5" w:rsidRDefault="002C3E6C" w:rsidP="002C3E6C">
      <w:pPr>
        <w:rPr>
          <w:rFonts w:ascii="Times New Roman" w:hAnsi="Times New Roman" w:cs="Times New Roman"/>
          <w:sz w:val="36"/>
          <w:szCs w:val="36"/>
        </w:rPr>
      </w:pPr>
    </w:p>
    <w:p w:rsidR="002C3E6C" w:rsidRPr="00EF7DF5" w:rsidRDefault="002C3E6C" w:rsidP="002C3E6C">
      <w:pPr>
        <w:rPr>
          <w:rFonts w:ascii="Times New Roman" w:hAnsi="Times New Roman" w:cs="Times New Roman"/>
          <w:sz w:val="36"/>
          <w:szCs w:val="36"/>
        </w:rPr>
      </w:pPr>
    </w:p>
    <w:p w:rsidR="00741482" w:rsidRDefault="002C3E6C" w:rsidP="00741482">
      <w:pPr>
        <w:tabs>
          <w:tab w:val="left" w:pos="7665"/>
        </w:tabs>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2C3E6C" w:rsidRDefault="002C3E6C" w:rsidP="00741482">
      <w:pPr>
        <w:tabs>
          <w:tab w:val="left" w:pos="766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 Чегдомын</w:t>
      </w:r>
    </w:p>
    <w:p w:rsidR="002C3E6C" w:rsidRPr="00731698" w:rsidRDefault="002C3E6C" w:rsidP="00741482">
      <w:pPr>
        <w:tabs>
          <w:tab w:val="left" w:pos="766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2016  г.</w:t>
      </w:r>
    </w:p>
    <w:p w:rsidR="00741482" w:rsidRDefault="00741482"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Содержание</w:t>
      </w:r>
    </w:p>
    <w:p w:rsidR="002C3E6C" w:rsidRDefault="002C3E6C" w:rsidP="002C3E6C">
      <w:pPr>
        <w:spacing w:after="0" w:line="240" w:lineRule="auto"/>
        <w:jc w:val="center"/>
        <w:rPr>
          <w:rFonts w:ascii="Times New Roman" w:eastAsia="Calibri" w:hAnsi="Times New Roman" w:cs="Times New Roman"/>
          <w:b/>
          <w:sz w:val="28"/>
          <w:szCs w:val="28"/>
        </w:rPr>
      </w:pPr>
    </w:p>
    <w:tbl>
      <w:tblPr>
        <w:tblStyle w:val="a4"/>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513"/>
        <w:gridCol w:w="1412"/>
      </w:tblGrid>
      <w:tr w:rsidR="002C3E6C" w:rsidTr="00AF555B">
        <w:tc>
          <w:tcPr>
            <w:tcW w:w="675" w:type="dxa"/>
            <w:hideMark/>
          </w:tcPr>
          <w:p w:rsidR="002C3E6C" w:rsidRPr="00AF555B" w:rsidRDefault="002C3E6C" w:rsidP="00C6096C">
            <w:pPr>
              <w:pStyle w:val="a3"/>
              <w:numPr>
                <w:ilvl w:val="0"/>
                <w:numId w:val="48"/>
              </w:numPr>
              <w:spacing w:after="0" w:line="240" w:lineRule="auto"/>
              <w:jc w:val="center"/>
              <w:rPr>
                <w:rFonts w:ascii="Times New Roman" w:eastAsia="Calibri" w:hAnsi="Times New Roman" w:cs="Times New Roman"/>
                <w:sz w:val="28"/>
                <w:szCs w:val="28"/>
              </w:rPr>
            </w:pPr>
          </w:p>
        </w:tc>
        <w:tc>
          <w:tcPr>
            <w:tcW w:w="7513" w:type="dxa"/>
          </w:tcPr>
          <w:p w:rsidR="002C3E6C" w:rsidRDefault="002C3E6C" w:rsidP="00AF555B">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Перечень «Содержание заявки на участие в конкурсе» </w:t>
            </w:r>
          </w:p>
        </w:tc>
        <w:tc>
          <w:tcPr>
            <w:tcW w:w="1412" w:type="dxa"/>
            <w:hideMark/>
          </w:tcPr>
          <w:p w:rsidR="002C3E6C" w:rsidRDefault="002C3E6C" w:rsidP="00FF381D">
            <w:pPr>
              <w:jc w:val="right"/>
              <w:rPr>
                <w:rFonts w:ascii="Times New Roman" w:eastAsia="Calibri" w:hAnsi="Times New Roman" w:cs="Times New Roman"/>
                <w:sz w:val="28"/>
                <w:szCs w:val="28"/>
              </w:rPr>
            </w:pPr>
            <w:r>
              <w:rPr>
                <w:rFonts w:ascii="Times New Roman" w:eastAsia="Calibri" w:hAnsi="Times New Roman" w:cs="Times New Roman"/>
                <w:sz w:val="28"/>
                <w:szCs w:val="28"/>
              </w:rPr>
              <w:t>стр. 3</w:t>
            </w:r>
          </w:p>
        </w:tc>
      </w:tr>
      <w:tr w:rsidR="002C3E6C" w:rsidTr="00AF555B">
        <w:tc>
          <w:tcPr>
            <w:tcW w:w="675" w:type="dxa"/>
            <w:hideMark/>
          </w:tcPr>
          <w:p w:rsidR="002C3E6C" w:rsidRPr="00AF555B" w:rsidRDefault="002C3E6C" w:rsidP="00C6096C">
            <w:pPr>
              <w:pStyle w:val="a3"/>
              <w:numPr>
                <w:ilvl w:val="0"/>
                <w:numId w:val="48"/>
              </w:numPr>
              <w:spacing w:after="0" w:line="240" w:lineRule="auto"/>
              <w:jc w:val="center"/>
              <w:rPr>
                <w:rFonts w:ascii="Times New Roman" w:eastAsia="Calibri" w:hAnsi="Times New Roman" w:cs="Times New Roman"/>
                <w:sz w:val="28"/>
                <w:szCs w:val="28"/>
              </w:rPr>
            </w:pPr>
          </w:p>
        </w:tc>
        <w:tc>
          <w:tcPr>
            <w:tcW w:w="7513" w:type="dxa"/>
          </w:tcPr>
          <w:p w:rsidR="002C3E6C" w:rsidRDefault="00AF555B" w:rsidP="00AF555B">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Паспорт проекта </w:t>
            </w:r>
          </w:p>
        </w:tc>
        <w:tc>
          <w:tcPr>
            <w:tcW w:w="1412" w:type="dxa"/>
            <w:hideMark/>
          </w:tcPr>
          <w:p w:rsidR="002C3E6C" w:rsidRDefault="002C3E6C" w:rsidP="00FF381D">
            <w:pPr>
              <w:jc w:val="right"/>
              <w:rPr>
                <w:rFonts w:ascii="Times New Roman" w:eastAsia="Calibri" w:hAnsi="Times New Roman" w:cs="Times New Roman"/>
                <w:sz w:val="28"/>
                <w:szCs w:val="28"/>
              </w:rPr>
            </w:pPr>
            <w:r>
              <w:rPr>
                <w:rFonts w:ascii="Times New Roman" w:eastAsia="Calibri" w:hAnsi="Times New Roman" w:cs="Times New Roman"/>
                <w:sz w:val="28"/>
                <w:szCs w:val="28"/>
              </w:rPr>
              <w:t>стр. 4</w:t>
            </w:r>
          </w:p>
        </w:tc>
      </w:tr>
      <w:tr w:rsidR="002C3E6C" w:rsidTr="00AF555B">
        <w:tc>
          <w:tcPr>
            <w:tcW w:w="675" w:type="dxa"/>
            <w:hideMark/>
          </w:tcPr>
          <w:p w:rsidR="002C3E6C" w:rsidRPr="00AF555B" w:rsidRDefault="002C3E6C" w:rsidP="00C6096C">
            <w:pPr>
              <w:pStyle w:val="a3"/>
              <w:numPr>
                <w:ilvl w:val="0"/>
                <w:numId w:val="48"/>
              </w:numPr>
              <w:spacing w:after="0" w:line="240" w:lineRule="auto"/>
              <w:jc w:val="center"/>
              <w:rPr>
                <w:rFonts w:ascii="Times New Roman" w:eastAsia="Calibri" w:hAnsi="Times New Roman" w:cs="Times New Roman"/>
                <w:sz w:val="28"/>
                <w:szCs w:val="28"/>
              </w:rPr>
            </w:pPr>
          </w:p>
        </w:tc>
        <w:tc>
          <w:tcPr>
            <w:tcW w:w="7513" w:type="dxa"/>
          </w:tcPr>
          <w:p w:rsidR="002C3E6C" w:rsidRDefault="00AF555B" w:rsidP="00AF555B">
            <w:pPr>
              <w:rPr>
                <w:rFonts w:ascii="Times New Roman" w:eastAsia="Calibri" w:hAnsi="Times New Roman" w:cs="Times New Roman"/>
                <w:sz w:val="28"/>
                <w:szCs w:val="28"/>
              </w:rPr>
            </w:pPr>
            <w:r>
              <w:rPr>
                <w:rFonts w:ascii="Times New Roman" w:eastAsia="Calibri" w:hAnsi="Times New Roman" w:cs="Times New Roman"/>
                <w:sz w:val="28"/>
                <w:szCs w:val="28"/>
              </w:rPr>
              <w:t>Описание</w:t>
            </w:r>
            <w:r w:rsidR="00FF381D">
              <w:rPr>
                <w:rFonts w:ascii="Times New Roman" w:eastAsia="Calibri" w:hAnsi="Times New Roman" w:cs="Times New Roman"/>
                <w:sz w:val="28"/>
                <w:szCs w:val="28"/>
              </w:rPr>
              <w:t xml:space="preserve"> идеи</w:t>
            </w:r>
            <w:r>
              <w:rPr>
                <w:rFonts w:ascii="Times New Roman" w:eastAsia="Calibri" w:hAnsi="Times New Roman" w:cs="Times New Roman"/>
                <w:sz w:val="28"/>
                <w:szCs w:val="28"/>
              </w:rPr>
              <w:t xml:space="preserve"> проекта</w:t>
            </w:r>
          </w:p>
        </w:tc>
        <w:tc>
          <w:tcPr>
            <w:tcW w:w="1412" w:type="dxa"/>
          </w:tcPr>
          <w:p w:rsidR="002C3E6C" w:rsidRDefault="00FF381D" w:rsidP="00FF381D">
            <w:pPr>
              <w:jc w:val="right"/>
              <w:rPr>
                <w:rFonts w:ascii="Times New Roman" w:eastAsia="Calibri" w:hAnsi="Times New Roman" w:cs="Times New Roman"/>
                <w:sz w:val="28"/>
                <w:szCs w:val="28"/>
              </w:rPr>
            </w:pPr>
            <w:r>
              <w:rPr>
                <w:rFonts w:ascii="Times New Roman" w:eastAsia="Calibri" w:hAnsi="Times New Roman" w:cs="Times New Roman"/>
                <w:sz w:val="28"/>
                <w:szCs w:val="28"/>
              </w:rPr>
              <w:t>стр. 10</w:t>
            </w:r>
          </w:p>
        </w:tc>
      </w:tr>
      <w:tr w:rsidR="00AF555B" w:rsidTr="00AF555B">
        <w:tc>
          <w:tcPr>
            <w:tcW w:w="675" w:type="dxa"/>
            <w:hideMark/>
          </w:tcPr>
          <w:p w:rsidR="00AF555B" w:rsidRPr="00FF381D" w:rsidRDefault="00AF555B" w:rsidP="00FF381D">
            <w:pPr>
              <w:ind w:left="360"/>
              <w:jc w:val="center"/>
              <w:rPr>
                <w:rFonts w:ascii="Times New Roman" w:eastAsia="Calibri" w:hAnsi="Times New Roman" w:cs="Times New Roman"/>
                <w:sz w:val="28"/>
                <w:szCs w:val="28"/>
              </w:rPr>
            </w:pPr>
          </w:p>
        </w:tc>
        <w:tc>
          <w:tcPr>
            <w:tcW w:w="7513" w:type="dxa"/>
          </w:tcPr>
          <w:p w:rsidR="00AF555B" w:rsidRDefault="00AF555B" w:rsidP="00AF555B">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p>
        </w:tc>
        <w:tc>
          <w:tcPr>
            <w:tcW w:w="1412" w:type="dxa"/>
          </w:tcPr>
          <w:p w:rsidR="00AF555B" w:rsidRDefault="00741482" w:rsidP="00FF381D">
            <w:pPr>
              <w:jc w:val="right"/>
              <w:rPr>
                <w:rFonts w:ascii="Times New Roman" w:eastAsia="Calibri" w:hAnsi="Times New Roman" w:cs="Times New Roman"/>
                <w:sz w:val="28"/>
                <w:szCs w:val="28"/>
              </w:rPr>
            </w:pPr>
            <w:r>
              <w:rPr>
                <w:rFonts w:ascii="Times New Roman" w:eastAsia="Calibri" w:hAnsi="Times New Roman" w:cs="Times New Roman"/>
                <w:sz w:val="28"/>
                <w:szCs w:val="28"/>
              </w:rPr>
              <w:t>стр. 34</w:t>
            </w:r>
          </w:p>
        </w:tc>
      </w:tr>
      <w:tr w:rsidR="00AF555B" w:rsidTr="00AF555B">
        <w:tc>
          <w:tcPr>
            <w:tcW w:w="675" w:type="dxa"/>
            <w:hideMark/>
          </w:tcPr>
          <w:p w:rsidR="00AF555B" w:rsidRPr="00FF381D" w:rsidRDefault="00AF555B" w:rsidP="00FF381D">
            <w:pPr>
              <w:ind w:left="360"/>
              <w:jc w:val="center"/>
              <w:rPr>
                <w:rFonts w:ascii="Times New Roman" w:eastAsia="Calibri" w:hAnsi="Times New Roman" w:cs="Times New Roman"/>
                <w:sz w:val="28"/>
                <w:szCs w:val="28"/>
              </w:rPr>
            </w:pPr>
          </w:p>
        </w:tc>
        <w:tc>
          <w:tcPr>
            <w:tcW w:w="7513" w:type="dxa"/>
          </w:tcPr>
          <w:p w:rsidR="00AF555B" w:rsidRDefault="00AF555B" w:rsidP="00AF555B">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2</w:t>
            </w:r>
          </w:p>
        </w:tc>
        <w:tc>
          <w:tcPr>
            <w:tcW w:w="1412" w:type="dxa"/>
          </w:tcPr>
          <w:p w:rsidR="00AF555B" w:rsidRDefault="00741482" w:rsidP="00FF381D">
            <w:pPr>
              <w:jc w:val="right"/>
              <w:rPr>
                <w:rFonts w:ascii="Times New Roman" w:eastAsia="Calibri" w:hAnsi="Times New Roman" w:cs="Times New Roman"/>
                <w:sz w:val="28"/>
                <w:szCs w:val="28"/>
              </w:rPr>
            </w:pPr>
            <w:r>
              <w:rPr>
                <w:rFonts w:ascii="Times New Roman" w:eastAsia="Calibri" w:hAnsi="Times New Roman" w:cs="Times New Roman"/>
                <w:sz w:val="28"/>
                <w:szCs w:val="28"/>
              </w:rPr>
              <w:t>стр. 35</w:t>
            </w:r>
          </w:p>
        </w:tc>
      </w:tr>
      <w:tr w:rsidR="00AF555B" w:rsidTr="00AF555B">
        <w:tc>
          <w:tcPr>
            <w:tcW w:w="675" w:type="dxa"/>
            <w:hideMark/>
          </w:tcPr>
          <w:p w:rsidR="00AF555B" w:rsidRPr="00FF381D" w:rsidRDefault="00AF555B" w:rsidP="00FF381D">
            <w:pPr>
              <w:ind w:left="360"/>
              <w:jc w:val="center"/>
              <w:rPr>
                <w:rFonts w:ascii="Times New Roman" w:eastAsia="Calibri" w:hAnsi="Times New Roman" w:cs="Times New Roman"/>
                <w:sz w:val="28"/>
                <w:szCs w:val="28"/>
              </w:rPr>
            </w:pPr>
          </w:p>
        </w:tc>
        <w:tc>
          <w:tcPr>
            <w:tcW w:w="7513" w:type="dxa"/>
          </w:tcPr>
          <w:p w:rsidR="00AF555B" w:rsidRDefault="00AF555B" w:rsidP="00AF555B">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3</w:t>
            </w:r>
          </w:p>
        </w:tc>
        <w:tc>
          <w:tcPr>
            <w:tcW w:w="1412" w:type="dxa"/>
          </w:tcPr>
          <w:p w:rsidR="00AF555B" w:rsidRDefault="00741482" w:rsidP="00FF381D">
            <w:pPr>
              <w:jc w:val="right"/>
              <w:rPr>
                <w:rFonts w:ascii="Times New Roman" w:eastAsia="Calibri" w:hAnsi="Times New Roman" w:cs="Times New Roman"/>
                <w:sz w:val="28"/>
                <w:szCs w:val="28"/>
              </w:rPr>
            </w:pPr>
            <w:r>
              <w:rPr>
                <w:rFonts w:ascii="Times New Roman" w:eastAsia="Calibri" w:hAnsi="Times New Roman" w:cs="Times New Roman"/>
                <w:sz w:val="28"/>
                <w:szCs w:val="28"/>
              </w:rPr>
              <w:t>стр. 36</w:t>
            </w:r>
          </w:p>
        </w:tc>
      </w:tr>
      <w:tr w:rsidR="002C3E6C" w:rsidTr="00AF555B">
        <w:tc>
          <w:tcPr>
            <w:tcW w:w="675" w:type="dxa"/>
            <w:hideMark/>
          </w:tcPr>
          <w:p w:rsidR="002C3E6C" w:rsidRPr="00FF381D" w:rsidRDefault="002C3E6C" w:rsidP="00FF381D">
            <w:pPr>
              <w:ind w:left="360"/>
              <w:jc w:val="center"/>
              <w:rPr>
                <w:rFonts w:ascii="Times New Roman" w:eastAsia="Calibri" w:hAnsi="Times New Roman" w:cs="Times New Roman"/>
                <w:sz w:val="28"/>
                <w:szCs w:val="28"/>
              </w:rPr>
            </w:pPr>
          </w:p>
        </w:tc>
        <w:tc>
          <w:tcPr>
            <w:tcW w:w="7513" w:type="dxa"/>
            <w:hideMark/>
          </w:tcPr>
          <w:p w:rsidR="002C3E6C" w:rsidRDefault="002C3E6C" w:rsidP="00AF555B">
            <w:pPr>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Примерные критерии экспертной оценки.</w:t>
            </w:r>
          </w:p>
        </w:tc>
        <w:tc>
          <w:tcPr>
            <w:tcW w:w="1412" w:type="dxa"/>
            <w:hideMark/>
          </w:tcPr>
          <w:p w:rsidR="002C3E6C" w:rsidRDefault="002C3E6C" w:rsidP="00741482">
            <w:pPr>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стр. </w:t>
            </w:r>
            <w:r w:rsidR="00741482">
              <w:rPr>
                <w:rFonts w:ascii="Times New Roman" w:eastAsia="Calibri" w:hAnsi="Times New Roman" w:cs="Times New Roman"/>
                <w:sz w:val="28"/>
                <w:szCs w:val="28"/>
              </w:rPr>
              <w:t>37</w:t>
            </w:r>
          </w:p>
        </w:tc>
      </w:tr>
    </w:tbl>
    <w:p w:rsidR="002C3E6C" w:rsidRDefault="002C3E6C" w:rsidP="002C3E6C">
      <w:pPr>
        <w:spacing w:after="0" w:line="240" w:lineRule="auto"/>
        <w:jc w:val="center"/>
        <w:rPr>
          <w:rFonts w:ascii="Times New Roman" w:eastAsia="Calibri" w:hAnsi="Times New Roman" w:cs="Times New Roman"/>
          <w:b/>
          <w:sz w:val="28"/>
          <w:szCs w:val="28"/>
          <w:lang w:eastAsia="en-US"/>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741482">
      <w:pPr>
        <w:spacing w:after="0" w:line="240" w:lineRule="auto"/>
        <w:rPr>
          <w:rFonts w:ascii="Times New Roman" w:eastAsia="Calibri" w:hAnsi="Times New Roman" w:cs="Times New Roman"/>
          <w:b/>
          <w:sz w:val="28"/>
          <w:szCs w:val="28"/>
        </w:rPr>
      </w:pPr>
    </w:p>
    <w:p w:rsidR="002C3E6C" w:rsidRPr="00731698" w:rsidRDefault="002C3E6C" w:rsidP="002C3E6C">
      <w:pPr>
        <w:pStyle w:val="a3"/>
        <w:numPr>
          <w:ilvl w:val="0"/>
          <w:numId w:val="1"/>
        </w:numPr>
        <w:spacing w:after="0" w:line="240" w:lineRule="auto"/>
        <w:jc w:val="center"/>
        <w:rPr>
          <w:rFonts w:ascii="Times New Roman" w:eastAsia="Calibri" w:hAnsi="Times New Roman" w:cs="Times New Roman"/>
          <w:b/>
          <w:sz w:val="28"/>
          <w:szCs w:val="28"/>
        </w:rPr>
      </w:pPr>
      <w:r w:rsidRPr="00731698">
        <w:rPr>
          <w:rFonts w:ascii="Times New Roman" w:eastAsia="Calibri" w:hAnsi="Times New Roman" w:cs="Times New Roman"/>
          <w:b/>
          <w:sz w:val="28"/>
          <w:szCs w:val="28"/>
        </w:rPr>
        <w:lastRenderedPageBreak/>
        <w:t>Перечень «Содержание заявки на участие в конкурсе»</w:t>
      </w:r>
    </w:p>
    <w:p w:rsidR="002C3E6C" w:rsidRDefault="002C3E6C" w:rsidP="002C3E6C">
      <w:pPr>
        <w:spacing w:after="0" w:line="240" w:lineRule="auto"/>
        <w:jc w:val="center"/>
        <w:rPr>
          <w:rFonts w:ascii="Times New Roman" w:eastAsia="Calibri" w:hAnsi="Times New Roman" w:cs="Times New Roman"/>
          <w:b/>
          <w:sz w:val="28"/>
          <w:szCs w:val="28"/>
        </w:rPr>
      </w:pPr>
    </w:p>
    <w:p w:rsidR="002C3E6C" w:rsidRDefault="002C3E6C" w:rsidP="002C3E6C">
      <w:pPr>
        <w:pStyle w:val="a3"/>
        <w:numPr>
          <w:ilvl w:val="0"/>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Паспорт проекта.</w:t>
      </w:r>
    </w:p>
    <w:p w:rsidR="002C3E6C" w:rsidRDefault="002C3E6C" w:rsidP="002C3E6C">
      <w:pPr>
        <w:pStyle w:val="a3"/>
        <w:numPr>
          <w:ilvl w:val="0"/>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Описание идеи проекта:</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Нормативно-правовое обоснование.</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Актуальность проекта (для муниципалитета/региона/страны).</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Цель проекта.</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Задачи проекта.</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Новизна идеи (на уровне муниципалитета/региона/страны).</w:t>
      </w:r>
    </w:p>
    <w:p w:rsidR="002C3E6C" w:rsidRDefault="002C3E6C" w:rsidP="002C3E6C">
      <w:pPr>
        <w:pStyle w:val="a3"/>
        <w:numPr>
          <w:ilvl w:val="0"/>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Описание механизма реализации проекта:</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Участники проекта; партнеры.</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Структура и элементы реализуемого проекта.</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Механизм/модель сетевого взаимодействия.</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Функциональная модель взаимодействия.</w:t>
      </w:r>
    </w:p>
    <w:p w:rsidR="002C3E6C" w:rsidRDefault="002C3E6C" w:rsidP="002C3E6C">
      <w:pPr>
        <w:pStyle w:val="a3"/>
        <w:numPr>
          <w:ilvl w:val="0"/>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Описание ресурсной базы:</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Успешный опыт (предыдущая деятельность по направлению).</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Кадровое обеспечение.</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Материально-техническое обеспечение.</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Нормативно-правовое обеспечение.</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Информационно-методическое обеспечение (в том числе указание сайта с размещенной информацией о проекте).</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lang w:val="en-US"/>
        </w:rPr>
        <w:t>SWOT</w:t>
      </w:r>
      <w:r>
        <w:rPr>
          <w:rFonts w:ascii="Times New Roman" w:eastAsia="Calibri" w:hAnsi="Times New Roman" w:cs="Times New Roman"/>
          <w:iCs/>
          <w:sz w:val="28"/>
          <w:szCs w:val="28"/>
        </w:rPr>
        <w:t>-анализ (</w:t>
      </w:r>
      <w:r>
        <w:rPr>
          <w:rFonts w:ascii="Times New Roman" w:eastAsia="Calibri" w:hAnsi="Times New Roman" w:cs="Times New Roman"/>
          <w:i/>
          <w:iCs/>
          <w:sz w:val="28"/>
          <w:szCs w:val="28"/>
        </w:rPr>
        <w:t>не обязательно, вариативный пункт</w:t>
      </w:r>
      <w:r>
        <w:rPr>
          <w:rFonts w:ascii="Times New Roman" w:eastAsia="Calibri" w:hAnsi="Times New Roman" w:cs="Times New Roman"/>
          <w:iCs/>
          <w:sz w:val="28"/>
          <w:szCs w:val="28"/>
        </w:rPr>
        <w:t>).</w:t>
      </w:r>
    </w:p>
    <w:p w:rsidR="002C3E6C" w:rsidRDefault="002C3E6C" w:rsidP="002C3E6C">
      <w:pPr>
        <w:pStyle w:val="a3"/>
        <w:numPr>
          <w:ilvl w:val="0"/>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Описание этапов реализации проекта:</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Содержание этапов реализации проекта.</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Дорожная карта реализации проекта (сроки, содержание комплекса событий и работ, исполнители, др.).</w:t>
      </w:r>
    </w:p>
    <w:p w:rsidR="002C3E6C" w:rsidRDefault="002C3E6C" w:rsidP="002C3E6C">
      <w:pPr>
        <w:pStyle w:val="a3"/>
        <w:numPr>
          <w:ilvl w:val="1"/>
          <w:numId w:val="2"/>
        </w:numPr>
        <w:spacing w:after="0" w:line="240" w:lineRule="auto"/>
        <w:jc w:val="both"/>
        <w:rPr>
          <w:rFonts w:ascii="Times New Roman" w:eastAsia="Calibri" w:hAnsi="Times New Roman" w:cs="Times New Roman"/>
          <w:b/>
          <w:i/>
          <w:iCs/>
          <w:sz w:val="28"/>
          <w:szCs w:val="28"/>
        </w:rPr>
      </w:pPr>
      <w:r>
        <w:rPr>
          <w:rFonts w:ascii="Times New Roman" w:eastAsia="Calibri" w:hAnsi="Times New Roman" w:cs="Times New Roman"/>
          <w:iCs/>
          <w:sz w:val="28"/>
          <w:szCs w:val="28"/>
        </w:rPr>
        <w:t>Критерии/параметры мониторинга.</w:t>
      </w:r>
    </w:p>
    <w:p w:rsidR="002C3E6C" w:rsidRDefault="002C3E6C" w:rsidP="002C3E6C">
      <w:pPr>
        <w:pStyle w:val="a3"/>
        <w:numPr>
          <w:ilvl w:val="0"/>
          <w:numId w:val="2"/>
        </w:numPr>
        <w:spacing w:after="0" w:line="240" w:lineRule="auto"/>
        <w:jc w:val="both"/>
        <w:rPr>
          <w:rFonts w:ascii="Times New Roman" w:eastAsia="Calibri" w:hAnsi="Times New Roman" w:cs="Times New Roman"/>
          <w:i/>
          <w:iCs/>
          <w:sz w:val="28"/>
          <w:szCs w:val="28"/>
        </w:rPr>
      </w:pPr>
      <w:r>
        <w:rPr>
          <w:rFonts w:ascii="Times New Roman" w:eastAsia="Times New Roman" w:hAnsi="Times New Roman" w:cs="Times New Roman"/>
          <w:sz w:val="28"/>
          <w:szCs w:val="28"/>
          <w:lang w:eastAsia="ru-RU"/>
        </w:rPr>
        <w:t>Планируемые результаты, продукты, эффекты, значения целевых показателей эффективности предоставления денежных средств в результате реализации событий проекта.</w:t>
      </w:r>
    </w:p>
    <w:p w:rsidR="002C3E6C" w:rsidRDefault="002C3E6C" w:rsidP="002C3E6C">
      <w:pPr>
        <w:pStyle w:val="a3"/>
        <w:numPr>
          <w:ilvl w:val="0"/>
          <w:numId w:val="2"/>
        </w:numPr>
        <w:spacing w:after="0" w:line="240" w:lineRule="auto"/>
        <w:jc w:val="both"/>
        <w:rPr>
          <w:rFonts w:ascii="Times New Roman" w:eastAsia="Calibri" w:hAnsi="Times New Roman" w:cs="Times New Roman"/>
          <w:i/>
          <w:iCs/>
          <w:sz w:val="28"/>
          <w:szCs w:val="28"/>
        </w:rPr>
      </w:pPr>
      <w:r>
        <w:rPr>
          <w:rFonts w:ascii="Times New Roman" w:eastAsia="Times New Roman" w:hAnsi="Times New Roman" w:cs="Times New Roman"/>
          <w:sz w:val="28"/>
          <w:szCs w:val="28"/>
          <w:lang w:eastAsia="ru-RU"/>
        </w:rPr>
        <w:t>Описание механизма диссеминации результатов реализации проекта.</w:t>
      </w:r>
    </w:p>
    <w:p w:rsidR="002C3E6C" w:rsidRDefault="002C3E6C" w:rsidP="002C3E6C">
      <w:pPr>
        <w:pStyle w:val="a3"/>
        <w:numPr>
          <w:ilvl w:val="0"/>
          <w:numId w:val="2"/>
        </w:numPr>
        <w:spacing w:after="0" w:line="240" w:lineRule="auto"/>
        <w:jc w:val="both"/>
        <w:rPr>
          <w:rFonts w:ascii="Times New Roman" w:eastAsia="Calibri" w:hAnsi="Times New Roman" w:cs="Times New Roman"/>
          <w:i/>
          <w:iCs/>
          <w:sz w:val="28"/>
          <w:szCs w:val="28"/>
        </w:rPr>
      </w:pPr>
      <w:r>
        <w:rPr>
          <w:rFonts w:ascii="Times New Roman" w:eastAsia="Times New Roman" w:hAnsi="Times New Roman" w:cs="Times New Roman"/>
          <w:sz w:val="28"/>
          <w:szCs w:val="28"/>
          <w:lang w:eastAsia="ru-RU"/>
        </w:rPr>
        <w:t>Список использованных источников.</w:t>
      </w:r>
    </w:p>
    <w:p w:rsidR="002C3E6C" w:rsidRDefault="002C3E6C" w:rsidP="002C3E6C">
      <w:pPr>
        <w:pStyle w:val="a3"/>
        <w:numPr>
          <w:ilvl w:val="0"/>
          <w:numId w:val="2"/>
        </w:num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Смета расходов на реализацию проекта в соответствии с требованиями Положения.</w:t>
      </w:r>
    </w:p>
    <w:p w:rsidR="002C3E6C" w:rsidRDefault="002C3E6C" w:rsidP="002C3E6C">
      <w:pPr>
        <w:spacing w:after="0" w:line="240" w:lineRule="auto"/>
        <w:rPr>
          <w:rFonts w:ascii="Times New Roman" w:eastAsia="Calibri" w:hAnsi="Times New Roman" w:cs="Times New Roman"/>
          <w:b/>
          <w:i/>
          <w:iCs/>
          <w:sz w:val="28"/>
          <w:szCs w:val="28"/>
        </w:rPr>
      </w:pPr>
    </w:p>
    <w:p w:rsidR="002C3E6C" w:rsidRDefault="002C3E6C" w:rsidP="002C3E6C">
      <w:pPr>
        <w:spacing w:after="0" w:line="240" w:lineRule="auto"/>
        <w:rPr>
          <w:rFonts w:ascii="Times New Roman" w:eastAsia="Calibri" w:hAnsi="Times New Roman" w:cs="Times New Roman"/>
          <w:b/>
          <w:i/>
          <w:iCs/>
          <w:sz w:val="28"/>
          <w:szCs w:val="28"/>
        </w:rPr>
      </w:pPr>
    </w:p>
    <w:p w:rsidR="002C3E6C" w:rsidRDefault="002C3E6C" w:rsidP="002C3E6C">
      <w:pPr>
        <w:spacing w:after="0" w:line="240" w:lineRule="auto"/>
        <w:rPr>
          <w:rFonts w:ascii="Times New Roman" w:eastAsia="Calibri" w:hAnsi="Times New Roman" w:cs="Times New Roman"/>
          <w:b/>
          <w:i/>
          <w:iCs/>
          <w:sz w:val="28"/>
          <w:szCs w:val="28"/>
        </w:rPr>
      </w:pPr>
    </w:p>
    <w:p w:rsidR="002C3E6C" w:rsidRDefault="002C3E6C" w:rsidP="002C3E6C">
      <w:pPr>
        <w:spacing w:after="0" w:line="240" w:lineRule="auto"/>
        <w:rPr>
          <w:rFonts w:ascii="Times New Roman" w:eastAsia="Calibri" w:hAnsi="Times New Roman" w:cs="Times New Roman"/>
          <w:b/>
          <w:i/>
          <w:iCs/>
          <w:sz w:val="28"/>
          <w:szCs w:val="28"/>
        </w:rPr>
      </w:pPr>
    </w:p>
    <w:p w:rsidR="002C3E6C" w:rsidRDefault="002C3E6C" w:rsidP="002C3E6C">
      <w:pPr>
        <w:spacing w:after="0" w:line="240" w:lineRule="auto"/>
        <w:rPr>
          <w:rFonts w:ascii="Times New Roman" w:eastAsia="Calibri" w:hAnsi="Times New Roman" w:cs="Times New Roman"/>
          <w:b/>
          <w:i/>
          <w:iCs/>
          <w:sz w:val="28"/>
          <w:szCs w:val="28"/>
        </w:rPr>
      </w:pPr>
    </w:p>
    <w:p w:rsidR="002C3E6C" w:rsidRDefault="002C3E6C" w:rsidP="002C3E6C">
      <w:pPr>
        <w:spacing w:after="0" w:line="240" w:lineRule="auto"/>
        <w:rPr>
          <w:rFonts w:ascii="Times New Roman" w:eastAsia="Calibri" w:hAnsi="Times New Roman" w:cs="Times New Roman"/>
          <w:b/>
          <w:i/>
          <w:iCs/>
          <w:sz w:val="28"/>
          <w:szCs w:val="28"/>
        </w:rPr>
      </w:pPr>
    </w:p>
    <w:p w:rsidR="00741482" w:rsidRDefault="00741482" w:rsidP="00741482">
      <w:pPr>
        <w:keepNext/>
        <w:widowControl w:val="0"/>
        <w:spacing w:after="0" w:line="240" w:lineRule="auto"/>
        <w:outlineLvl w:val="0"/>
        <w:rPr>
          <w:rFonts w:ascii="Times New Roman" w:eastAsia="Arial Unicode MS" w:hAnsi="Times New Roman" w:cs="Times New Roman"/>
          <w:b/>
          <w:color w:val="000000"/>
          <w:sz w:val="28"/>
          <w:szCs w:val="28"/>
        </w:rPr>
      </w:pPr>
    </w:p>
    <w:p w:rsidR="00741482" w:rsidRDefault="00741482" w:rsidP="002C3E6C">
      <w:pPr>
        <w:keepNext/>
        <w:widowControl w:val="0"/>
        <w:spacing w:after="0" w:line="240" w:lineRule="auto"/>
        <w:jc w:val="center"/>
        <w:outlineLvl w:val="0"/>
        <w:rPr>
          <w:rFonts w:ascii="Times New Roman" w:eastAsia="Arial Unicode MS" w:hAnsi="Times New Roman" w:cs="Times New Roman"/>
          <w:b/>
          <w:color w:val="000000"/>
          <w:sz w:val="28"/>
          <w:szCs w:val="28"/>
        </w:rPr>
      </w:pPr>
    </w:p>
    <w:p w:rsidR="002C3E6C" w:rsidRDefault="002C3E6C" w:rsidP="002C3E6C">
      <w:pPr>
        <w:keepNext/>
        <w:widowControl w:val="0"/>
        <w:spacing w:after="0" w:line="240" w:lineRule="auto"/>
        <w:jc w:val="center"/>
        <w:outlineLvl w:val="0"/>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2. Паспорт проекта «Я познаю мир»</w:t>
      </w:r>
    </w:p>
    <w:p w:rsidR="002C3E6C" w:rsidRDefault="002C3E6C" w:rsidP="002C3E6C">
      <w:pPr>
        <w:keepNext/>
        <w:widowControl w:val="0"/>
        <w:spacing w:after="0" w:line="240" w:lineRule="auto"/>
        <w:jc w:val="both"/>
        <w:outlineLvl w:val="0"/>
        <w:rPr>
          <w:rFonts w:ascii="Times New Roman" w:eastAsia="Arial Unicode MS"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5806"/>
      </w:tblGrid>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Наименование</w:t>
            </w:r>
          </w:p>
          <w:p w:rsidR="002C3E6C" w:rsidRDefault="002C3E6C" w:rsidP="00F17D5A">
            <w:pPr>
              <w:keepNext/>
              <w:widowControl w:val="0"/>
              <w:spacing w:after="0" w:line="240" w:lineRule="auto"/>
              <w:jc w:val="both"/>
              <w:outlineLvl w:val="0"/>
              <w:rPr>
                <w:rFonts w:ascii="Times New Roman" w:eastAsia="Arial Unicode MS" w:hAnsi="Times New Roman" w:cs="Times New Roman"/>
                <w:b/>
                <w:color w:val="000000"/>
                <w:sz w:val="28"/>
                <w:szCs w:val="28"/>
                <w:lang w:eastAsia="en-US"/>
              </w:rPr>
            </w:pPr>
            <w:r>
              <w:rPr>
                <w:rFonts w:ascii="Times New Roman" w:eastAsia="Arial Unicode MS" w:hAnsi="Times New Roman" w:cs="Times New Roman"/>
                <w:color w:val="000000"/>
                <w:sz w:val="28"/>
                <w:szCs w:val="28"/>
              </w:rPr>
              <w:t>проекта</w:t>
            </w: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3C40A5">
              <w:rPr>
                <w:rFonts w:ascii="Times New Roman" w:eastAsia="Arial Unicode MS" w:hAnsi="Times New Roman" w:cs="Times New Roman"/>
                <w:color w:val="000000"/>
                <w:sz w:val="28"/>
                <w:szCs w:val="28"/>
                <w:lang w:eastAsia="en-US"/>
              </w:rPr>
              <w:t xml:space="preserve">Муниципальный инновационный проект </w:t>
            </w:r>
          </w:p>
          <w:p w:rsidR="002C3E6C" w:rsidRPr="000E653D" w:rsidRDefault="002C3E6C" w:rsidP="00F17D5A">
            <w:pPr>
              <w:keepNext/>
              <w:widowControl w:val="0"/>
              <w:spacing w:after="0" w:line="240" w:lineRule="auto"/>
              <w:jc w:val="both"/>
              <w:outlineLvl w:val="0"/>
              <w:rPr>
                <w:rFonts w:ascii="Times New Roman" w:eastAsia="Arial Unicode MS" w:hAnsi="Times New Roman" w:cs="Times New Roman"/>
                <w:b/>
                <w:color w:val="000000"/>
                <w:sz w:val="28"/>
                <w:szCs w:val="28"/>
                <w:lang w:eastAsia="en-US"/>
              </w:rPr>
            </w:pPr>
            <w:r w:rsidRPr="003C40A5">
              <w:rPr>
                <w:rFonts w:ascii="Times New Roman" w:eastAsia="Arial Unicode MS" w:hAnsi="Times New Roman" w:cs="Times New Roman"/>
                <w:color w:val="000000"/>
                <w:sz w:val="28"/>
                <w:szCs w:val="28"/>
                <w:lang w:eastAsia="en-US"/>
              </w:rPr>
              <w:t xml:space="preserve"> </w:t>
            </w:r>
            <w:r w:rsidRPr="000E653D">
              <w:rPr>
                <w:rFonts w:ascii="Times New Roman" w:eastAsia="Arial Unicode MS" w:hAnsi="Times New Roman" w:cs="Times New Roman"/>
                <w:b/>
                <w:color w:val="000000"/>
                <w:sz w:val="28"/>
                <w:szCs w:val="28"/>
                <w:lang w:eastAsia="en-US"/>
              </w:rPr>
              <w:t xml:space="preserve">«Я познаю мир». </w:t>
            </w:r>
          </w:p>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М</w:t>
            </w:r>
            <w:r w:rsidRPr="003C40A5">
              <w:rPr>
                <w:rFonts w:ascii="Times New Roman" w:eastAsia="Arial Unicode MS" w:hAnsi="Times New Roman" w:cs="Times New Roman"/>
                <w:color w:val="000000"/>
                <w:sz w:val="28"/>
                <w:szCs w:val="28"/>
                <w:lang w:eastAsia="en-US"/>
              </w:rPr>
              <w:t xml:space="preserve">одель </w:t>
            </w:r>
            <w:r>
              <w:rPr>
                <w:rFonts w:ascii="Times New Roman" w:eastAsia="Arial Unicode MS" w:hAnsi="Times New Roman" w:cs="Times New Roman"/>
                <w:color w:val="000000"/>
                <w:sz w:val="28"/>
                <w:szCs w:val="28"/>
                <w:lang w:eastAsia="en-US"/>
              </w:rPr>
              <w:t xml:space="preserve">сетевого взаимодействия учреждений образования, культуры, Буреинского заповедника по организации </w:t>
            </w:r>
            <w:r w:rsidRPr="003C40A5">
              <w:rPr>
                <w:rFonts w:ascii="Times New Roman" w:eastAsia="Arial Unicode MS" w:hAnsi="Times New Roman" w:cs="Times New Roman"/>
                <w:color w:val="000000"/>
                <w:sz w:val="28"/>
                <w:szCs w:val="28"/>
                <w:lang w:eastAsia="en-US"/>
              </w:rPr>
              <w:t>практического участия детей в реализации первых научных опытов</w:t>
            </w:r>
            <w:r>
              <w:rPr>
                <w:rFonts w:ascii="Times New Roman" w:eastAsia="Arial Unicode MS" w:hAnsi="Times New Roman" w:cs="Times New Roman"/>
                <w:color w:val="000000"/>
                <w:sz w:val="28"/>
                <w:szCs w:val="28"/>
                <w:lang w:eastAsia="en-US"/>
              </w:rPr>
              <w:t>, приобщения детей к научным знаниям, создания системы выявления и сопровождения способных и одарённых детей в рамках сетевого взаимодействия.</w:t>
            </w:r>
          </w:p>
          <w:p w:rsidR="002C3E6C" w:rsidRPr="003C40A5"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Основание для </w:t>
            </w:r>
          </w:p>
          <w:p w:rsidR="002C3E6C" w:rsidRDefault="002C3E6C" w:rsidP="00F17D5A">
            <w:pPr>
              <w:widowControl w:val="0"/>
              <w:spacing w:after="0" w:line="240" w:lineRule="auto"/>
              <w:jc w:val="both"/>
              <w:outlineLvl w:val="0"/>
              <w:rPr>
                <w:rFonts w:ascii="Times New Roman" w:eastAsia="Arial Unicode MS" w:hAnsi="Times New Roman" w:cs="Times New Roman"/>
                <w:b/>
                <w:color w:val="000000"/>
                <w:sz w:val="28"/>
                <w:szCs w:val="28"/>
                <w:lang w:eastAsia="en-US"/>
              </w:rPr>
            </w:pPr>
            <w:r>
              <w:rPr>
                <w:rFonts w:ascii="Times New Roman" w:eastAsia="Arial Unicode MS" w:hAnsi="Times New Roman" w:cs="Times New Roman"/>
                <w:color w:val="000000"/>
                <w:sz w:val="28"/>
                <w:szCs w:val="28"/>
              </w:rPr>
              <w:t>разработки проекта</w:t>
            </w: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Распоряжение министерства образования и науки Хабаровского края от 21.06.2016 №1134 «О проведении конкурса среди органов местного самоуправления, осуществляющих управление в сфере образования, расположенных на территории Хабаровского края, на лучший проект популяризации науки для дошкольников и младших школьников в 2016-2017 учебном году».</w:t>
            </w:r>
          </w:p>
          <w:p w:rsidR="002C3E6C" w:rsidRDefault="002C3E6C" w:rsidP="00F17D5A">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Результаты мониторингов интеллектуального развития детей дошкольного возраста ежегодно проводимых в дошкольных учреждениях.</w:t>
            </w:r>
          </w:p>
          <w:p w:rsidR="002C3E6C" w:rsidRDefault="002C3E6C" w:rsidP="00F17D5A">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Необходимость совершенствования  системы выявления и создания  базы данных  способных и одарённых детей дошкольного возраста и младших школьников</w:t>
            </w:r>
          </w:p>
          <w:p w:rsidR="002C3E6C" w:rsidRPr="003C40A5"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Координатор      </w:t>
            </w:r>
          </w:p>
          <w:p w:rsidR="002C3E6C" w:rsidRDefault="002C3E6C" w:rsidP="00F17D5A">
            <w:pPr>
              <w:keepNext/>
              <w:widowControl w:val="0"/>
              <w:spacing w:after="0" w:line="240" w:lineRule="auto"/>
              <w:jc w:val="both"/>
              <w:outlineLvl w:val="0"/>
              <w:rPr>
                <w:rFonts w:ascii="Times New Roman" w:eastAsia="Arial Unicode MS" w:hAnsi="Times New Roman" w:cs="Times New Roman"/>
                <w:b/>
                <w:color w:val="000000"/>
                <w:sz w:val="28"/>
                <w:szCs w:val="28"/>
                <w:lang w:eastAsia="en-US"/>
              </w:rPr>
            </w:pPr>
            <w:r>
              <w:rPr>
                <w:rFonts w:ascii="Times New Roman" w:eastAsia="Arial Unicode MS" w:hAnsi="Times New Roman" w:cs="Times New Roman"/>
                <w:color w:val="000000"/>
                <w:sz w:val="28"/>
                <w:szCs w:val="28"/>
              </w:rPr>
              <w:t>проекта</w:t>
            </w:r>
          </w:p>
        </w:tc>
        <w:tc>
          <w:tcPr>
            <w:tcW w:w="5806" w:type="dxa"/>
            <w:tcBorders>
              <w:top w:val="single" w:sz="4" w:space="0" w:color="auto"/>
              <w:left w:val="single" w:sz="4" w:space="0" w:color="auto"/>
              <w:bottom w:val="single" w:sz="4" w:space="0" w:color="auto"/>
              <w:right w:val="single" w:sz="4" w:space="0" w:color="auto"/>
            </w:tcBorders>
          </w:tcPr>
          <w:p w:rsidR="002C3E6C" w:rsidRPr="003C40A5"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3C40A5">
              <w:rPr>
                <w:rFonts w:ascii="Times New Roman" w:eastAsia="Arial Unicode MS" w:hAnsi="Times New Roman" w:cs="Times New Roman"/>
                <w:color w:val="000000"/>
                <w:sz w:val="28"/>
                <w:szCs w:val="28"/>
                <w:lang w:eastAsia="en-US"/>
              </w:rPr>
              <w:t>Управление образования</w:t>
            </w:r>
            <w:r>
              <w:rPr>
                <w:rFonts w:ascii="Times New Roman" w:eastAsia="Arial Unicode MS" w:hAnsi="Times New Roman" w:cs="Times New Roman"/>
                <w:color w:val="000000"/>
                <w:sz w:val="28"/>
                <w:szCs w:val="28"/>
                <w:lang w:eastAsia="en-US"/>
              </w:rPr>
              <w:t>. Гермаш Татьяна Сергеевна</w:t>
            </w: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Разработчики</w:t>
            </w:r>
          </w:p>
          <w:p w:rsidR="002C3E6C" w:rsidRDefault="002C3E6C" w:rsidP="00F17D5A">
            <w:pPr>
              <w:keepNext/>
              <w:widowControl w:val="0"/>
              <w:spacing w:after="0" w:line="240" w:lineRule="auto"/>
              <w:jc w:val="both"/>
              <w:outlineLvl w:val="0"/>
              <w:rPr>
                <w:rFonts w:ascii="Times New Roman" w:eastAsia="Arial Unicode MS" w:hAnsi="Times New Roman" w:cs="Times New Roman"/>
                <w:b/>
                <w:color w:val="000000"/>
                <w:sz w:val="28"/>
                <w:szCs w:val="28"/>
                <w:lang w:eastAsia="en-US"/>
              </w:rPr>
            </w:pPr>
            <w:r>
              <w:rPr>
                <w:rFonts w:ascii="Times New Roman" w:eastAsia="Arial Unicode MS" w:hAnsi="Times New Roman" w:cs="Times New Roman"/>
                <w:color w:val="000000"/>
                <w:sz w:val="28"/>
                <w:szCs w:val="28"/>
              </w:rPr>
              <w:t>проекта</w:t>
            </w:r>
          </w:p>
        </w:tc>
        <w:tc>
          <w:tcPr>
            <w:tcW w:w="5806" w:type="dxa"/>
            <w:tcBorders>
              <w:top w:val="single" w:sz="4" w:space="0" w:color="auto"/>
              <w:left w:val="single" w:sz="4" w:space="0" w:color="auto"/>
              <w:bottom w:val="single" w:sz="4" w:space="0" w:color="auto"/>
              <w:right w:val="single" w:sz="4" w:space="0" w:color="auto"/>
            </w:tcBorders>
          </w:tcPr>
          <w:p w:rsidR="002C3E6C" w:rsidRPr="004B1597"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4B1597">
              <w:rPr>
                <w:rFonts w:ascii="Times New Roman" w:eastAsia="Arial Unicode MS" w:hAnsi="Times New Roman" w:cs="Times New Roman"/>
                <w:color w:val="000000"/>
                <w:sz w:val="28"/>
                <w:szCs w:val="28"/>
                <w:lang w:eastAsia="en-US"/>
              </w:rPr>
              <w:t>Управление образования, РИМЦ, дошкольные образовательные учреждения</w:t>
            </w:r>
            <w:r>
              <w:rPr>
                <w:rFonts w:ascii="Times New Roman" w:eastAsia="Arial Unicode MS" w:hAnsi="Times New Roman" w:cs="Times New Roman"/>
                <w:color w:val="000000"/>
                <w:sz w:val="28"/>
                <w:szCs w:val="28"/>
                <w:lang w:eastAsia="en-US"/>
              </w:rPr>
              <w:t>, учреждения культуры</w:t>
            </w: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rPr>
              <w:t>Основная идея проекта (коротко)</w:t>
            </w:r>
          </w:p>
        </w:tc>
        <w:tc>
          <w:tcPr>
            <w:tcW w:w="5806" w:type="dxa"/>
            <w:tcBorders>
              <w:top w:val="single" w:sz="4" w:space="0" w:color="auto"/>
              <w:left w:val="single" w:sz="4" w:space="0" w:color="auto"/>
              <w:bottom w:val="single" w:sz="4" w:space="0" w:color="auto"/>
              <w:right w:val="single" w:sz="4" w:space="0" w:color="auto"/>
            </w:tcBorders>
          </w:tcPr>
          <w:p w:rsidR="002C3E6C" w:rsidRPr="0009180B"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5E23FC">
              <w:rPr>
                <w:rFonts w:ascii="Times New Roman" w:eastAsia="Arial Unicode MS" w:hAnsi="Times New Roman" w:cs="Times New Roman"/>
                <w:color w:val="000000"/>
                <w:sz w:val="28"/>
                <w:szCs w:val="28"/>
                <w:lang w:eastAsia="en-US"/>
              </w:rPr>
              <w:t xml:space="preserve">  Раннее приобщение детей дошкольного и младшего школьного возраста к научным знаниям  через</w:t>
            </w:r>
            <w:r>
              <w:rPr>
                <w:rFonts w:ascii="Times New Roman" w:eastAsia="Arial Unicode MS" w:hAnsi="Times New Roman" w:cs="Times New Roman"/>
                <w:b/>
                <w:color w:val="000000"/>
                <w:sz w:val="28"/>
                <w:szCs w:val="28"/>
                <w:lang w:eastAsia="en-US"/>
              </w:rPr>
              <w:t xml:space="preserve"> </w:t>
            </w:r>
            <w:r>
              <w:rPr>
                <w:rFonts w:ascii="Times New Roman" w:eastAsia="Arial Unicode MS" w:hAnsi="Times New Roman" w:cs="Times New Roman"/>
                <w:color w:val="000000"/>
                <w:sz w:val="28"/>
                <w:szCs w:val="28"/>
                <w:lang w:eastAsia="en-US"/>
              </w:rPr>
              <w:t>создание сетевого</w:t>
            </w:r>
            <w:r w:rsidRPr="0009180B">
              <w:rPr>
                <w:rFonts w:ascii="Times New Roman" w:eastAsia="Arial Unicode MS" w:hAnsi="Times New Roman" w:cs="Times New Roman"/>
                <w:color w:val="000000"/>
                <w:sz w:val="28"/>
                <w:szCs w:val="28"/>
                <w:lang w:eastAsia="en-US"/>
              </w:rPr>
              <w:t xml:space="preserve"> взаимодействия между дошкольными образовательными</w:t>
            </w:r>
            <w:r>
              <w:rPr>
                <w:rFonts w:ascii="Times New Roman" w:eastAsia="Arial Unicode MS" w:hAnsi="Times New Roman" w:cs="Times New Roman"/>
                <w:color w:val="000000"/>
                <w:sz w:val="28"/>
                <w:szCs w:val="28"/>
                <w:lang w:eastAsia="en-US"/>
              </w:rPr>
              <w:t xml:space="preserve"> </w:t>
            </w:r>
            <w:r w:rsidRPr="0009180B">
              <w:rPr>
                <w:rFonts w:ascii="Times New Roman" w:eastAsia="Arial Unicode MS" w:hAnsi="Times New Roman" w:cs="Times New Roman"/>
                <w:color w:val="000000"/>
                <w:sz w:val="28"/>
                <w:szCs w:val="28"/>
                <w:lang w:eastAsia="en-US"/>
              </w:rPr>
              <w:t xml:space="preserve"> учреждениями,</w:t>
            </w:r>
            <w:r>
              <w:rPr>
                <w:rFonts w:ascii="Times New Roman" w:eastAsia="Arial Unicode MS" w:hAnsi="Times New Roman" w:cs="Times New Roman"/>
                <w:color w:val="000000"/>
                <w:sz w:val="28"/>
                <w:szCs w:val="28"/>
                <w:lang w:eastAsia="en-US"/>
              </w:rPr>
              <w:t xml:space="preserve"> учреждениями </w:t>
            </w:r>
            <w:r w:rsidRPr="0009180B">
              <w:rPr>
                <w:rFonts w:ascii="Times New Roman" w:eastAsia="Arial Unicode MS" w:hAnsi="Times New Roman" w:cs="Times New Roman"/>
                <w:color w:val="000000"/>
                <w:sz w:val="28"/>
                <w:szCs w:val="28"/>
                <w:lang w:eastAsia="en-US"/>
              </w:rPr>
              <w:t xml:space="preserve">культуры, </w:t>
            </w:r>
            <w:r w:rsidRPr="0009180B">
              <w:rPr>
                <w:rFonts w:ascii="Times New Roman" w:eastAsia="Arial Unicode MS" w:hAnsi="Times New Roman" w:cs="Times New Roman"/>
                <w:color w:val="000000"/>
                <w:sz w:val="28"/>
                <w:szCs w:val="28"/>
                <w:lang w:eastAsia="en-US"/>
              </w:rPr>
              <w:lastRenderedPageBreak/>
              <w:t>общеобразовательными учреждениями</w:t>
            </w:r>
            <w:r>
              <w:rPr>
                <w:rFonts w:ascii="Times New Roman" w:eastAsia="Arial Unicode MS" w:hAnsi="Times New Roman" w:cs="Times New Roman"/>
                <w:color w:val="000000"/>
                <w:sz w:val="28"/>
                <w:szCs w:val="28"/>
                <w:lang w:eastAsia="en-US"/>
              </w:rPr>
              <w:t>, ФГУ «Буреинским заповедником»</w:t>
            </w:r>
            <w:r w:rsidRPr="0009180B">
              <w:rPr>
                <w:rFonts w:ascii="Times New Roman" w:eastAsia="Arial Unicode MS" w:hAnsi="Times New Roman" w:cs="Times New Roman"/>
                <w:color w:val="000000"/>
                <w:sz w:val="28"/>
                <w:szCs w:val="28"/>
                <w:lang w:eastAsia="en-US"/>
              </w:rPr>
              <w:t xml:space="preserve"> по приобщению дошкольников и младших школьников к научным знаниям через практическую деятельность.  В систему включается 5 </w:t>
            </w:r>
            <w:r>
              <w:rPr>
                <w:rFonts w:ascii="Times New Roman" w:eastAsia="Arial Unicode MS" w:hAnsi="Times New Roman" w:cs="Times New Roman"/>
                <w:color w:val="000000"/>
                <w:sz w:val="28"/>
                <w:szCs w:val="28"/>
                <w:lang w:eastAsia="en-US"/>
              </w:rPr>
              <w:t>дошкольных,</w:t>
            </w:r>
            <w:r w:rsidRPr="0009180B">
              <w:rPr>
                <w:rFonts w:ascii="Times New Roman" w:eastAsia="Arial Unicode MS" w:hAnsi="Times New Roman" w:cs="Times New Roman"/>
                <w:color w:val="000000"/>
                <w:sz w:val="28"/>
                <w:szCs w:val="28"/>
                <w:lang w:eastAsia="en-US"/>
              </w:rPr>
              <w:t xml:space="preserve"> 4 общеобразовательных учреждения, </w:t>
            </w:r>
            <w:r>
              <w:rPr>
                <w:rFonts w:ascii="Times New Roman" w:eastAsia="Arial Unicode MS" w:hAnsi="Times New Roman" w:cs="Times New Roman"/>
                <w:color w:val="000000"/>
                <w:sz w:val="28"/>
                <w:szCs w:val="28"/>
                <w:lang w:eastAsia="en-US"/>
              </w:rPr>
              <w:t>заповедник, музей, центральная детская библиотека. З</w:t>
            </w:r>
            <w:r w:rsidRPr="0009180B">
              <w:rPr>
                <w:rFonts w:ascii="Times New Roman" w:eastAsia="Arial Unicode MS" w:hAnsi="Times New Roman" w:cs="Times New Roman"/>
                <w:color w:val="000000"/>
                <w:sz w:val="28"/>
                <w:szCs w:val="28"/>
                <w:lang w:eastAsia="en-US"/>
              </w:rPr>
              <w:t>а каждым</w:t>
            </w:r>
            <w:r>
              <w:rPr>
                <w:rFonts w:ascii="Times New Roman" w:eastAsia="Arial Unicode MS" w:hAnsi="Times New Roman" w:cs="Times New Roman"/>
                <w:color w:val="000000"/>
                <w:sz w:val="28"/>
                <w:szCs w:val="28"/>
                <w:lang w:eastAsia="en-US"/>
              </w:rPr>
              <w:t xml:space="preserve"> образовательным </w:t>
            </w:r>
            <w:r w:rsidRPr="0009180B">
              <w:rPr>
                <w:rFonts w:ascii="Times New Roman" w:eastAsia="Arial Unicode MS" w:hAnsi="Times New Roman" w:cs="Times New Roman"/>
                <w:color w:val="000000"/>
                <w:sz w:val="28"/>
                <w:szCs w:val="28"/>
                <w:lang w:eastAsia="en-US"/>
              </w:rPr>
              <w:t xml:space="preserve"> учреждением закрепляется одно из научных направлений. В течение года </w:t>
            </w:r>
            <w:r>
              <w:rPr>
                <w:rFonts w:ascii="Times New Roman" w:eastAsia="Arial Unicode MS" w:hAnsi="Times New Roman" w:cs="Times New Roman"/>
                <w:color w:val="000000"/>
                <w:sz w:val="28"/>
                <w:szCs w:val="28"/>
                <w:lang w:eastAsia="en-US"/>
              </w:rPr>
              <w:t>дошкольники и младшие школьники изучают различные научные явления на базе своего учреждения, затем,</w:t>
            </w:r>
            <w:r w:rsidRPr="0009180B">
              <w:rPr>
                <w:rFonts w:ascii="Times New Roman" w:eastAsia="Arial Unicode MS" w:hAnsi="Times New Roman" w:cs="Times New Roman"/>
                <w:color w:val="000000"/>
                <w:sz w:val="28"/>
                <w:szCs w:val="28"/>
                <w:lang w:eastAsia="en-US"/>
              </w:rPr>
              <w:t xml:space="preserve"> посещая по графику презентации и мастер классы для детей</w:t>
            </w:r>
            <w:r>
              <w:rPr>
                <w:rFonts w:ascii="Times New Roman" w:eastAsia="Arial Unicode MS" w:hAnsi="Times New Roman" w:cs="Times New Roman"/>
                <w:color w:val="000000"/>
                <w:sz w:val="28"/>
                <w:szCs w:val="28"/>
                <w:lang w:eastAsia="en-US"/>
              </w:rPr>
              <w:t xml:space="preserve"> в других учреждениях по кольцевому графику</w:t>
            </w:r>
            <w:r w:rsidRPr="0009180B">
              <w:rPr>
                <w:rFonts w:ascii="Times New Roman" w:eastAsia="Arial Unicode MS" w:hAnsi="Times New Roman" w:cs="Times New Roman"/>
                <w:color w:val="000000"/>
                <w:sz w:val="28"/>
                <w:szCs w:val="28"/>
                <w:lang w:eastAsia="en-US"/>
              </w:rPr>
              <w:t xml:space="preserve">, знакомятся с </w:t>
            </w:r>
            <w:r>
              <w:rPr>
                <w:rFonts w:ascii="Times New Roman" w:eastAsia="Arial Unicode MS" w:hAnsi="Times New Roman" w:cs="Times New Roman"/>
                <w:color w:val="000000"/>
                <w:sz w:val="28"/>
                <w:szCs w:val="28"/>
                <w:lang w:eastAsia="en-US"/>
              </w:rPr>
              <w:t>явлениями окружающего мира в аспекте естественных наук (География, физика, химия, биология).</w:t>
            </w:r>
            <w:r w:rsidRPr="0009180B">
              <w:rPr>
                <w:rFonts w:ascii="Times New Roman" w:eastAsia="Arial Unicode MS" w:hAnsi="Times New Roman" w:cs="Times New Roman"/>
                <w:color w:val="000000"/>
                <w:sz w:val="28"/>
                <w:szCs w:val="28"/>
                <w:lang w:eastAsia="en-US"/>
              </w:rPr>
              <w:t xml:space="preserve"> Участвуют в изготовлении приборов и проведении простейших научных опытов.</w:t>
            </w:r>
            <w:r>
              <w:rPr>
                <w:rFonts w:ascii="Times New Roman" w:eastAsia="Arial Unicode MS" w:hAnsi="Times New Roman" w:cs="Times New Roman"/>
                <w:color w:val="000000"/>
                <w:sz w:val="28"/>
                <w:szCs w:val="28"/>
                <w:lang w:eastAsia="en-US"/>
              </w:rPr>
              <w:t xml:space="preserve"> В ходе реализации проекта происходит сетевое взаимодействие, способствующее   расширению горизонтов взаимодействия, выявлению способных и одарённых детей, внесение их данных в базу, разработка планов индивидуального развития  на уровне дошкольной организации с последующей передачей информации в общеобразовательное учреждение для дальнейшего сопровождения</w:t>
            </w:r>
          </w:p>
        </w:tc>
      </w:tr>
      <w:tr w:rsidR="002C3E6C" w:rsidTr="00F17D5A">
        <w:tc>
          <w:tcPr>
            <w:tcW w:w="3289" w:type="dxa"/>
            <w:tcBorders>
              <w:top w:val="single" w:sz="4" w:space="0" w:color="auto"/>
              <w:left w:val="single" w:sz="4" w:space="0" w:color="auto"/>
              <w:bottom w:val="single" w:sz="4" w:space="0" w:color="auto"/>
              <w:right w:val="single" w:sz="4" w:space="0" w:color="auto"/>
            </w:tcBorders>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lastRenderedPageBreak/>
              <w:t>Цель проекта</w:t>
            </w:r>
          </w:p>
          <w:p w:rsidR="002C3E6C" w:rsidRDefault="002C3E6C" w:rsidP="00F17D5A">
            <w:pPr>
              <w:widowControl w:val="0"/>
              <w:spacing w:after="0" w:line="240" w:lineRule="auto"/>
              <w:jc w:val="both"/>
              <w:outlineLvl w:val="0"/>
              <w:rPr>
                <w:rFonts w:ascii="Times New Roman" w:eastAsia="Arial Unicode MS" w:hAnsi="Times New Roman" w:cs="Times New Roman"/>
                <w:b/>
                <w:color w:val="000000"/>
                <w:sz w:val="28"/>
                <w:szCs w:val="28"/>
                <w:lang w:eastAsia="en-US"/>
              </w:rPr>
            </w:pPr>
          </w:p>
        </w:tc>
        <w:tc>
          <w:tcPr>
            <w:tcW w:w="5806" w:type="dxa"/>
            <w:tcBorders>
              <w:top w:val="single" w:sz="4" w:space="0" w:color="auto"/>
              <w:left w:val="single" w:sz="4" w:space="0" w:color="auto"/>
              <w:bottom w:val="single" w:sz="4" w:space="0" w:color="auto"/>
              <w:right w:val="single" w:sz="4" w:space="0" w:color="auto"/>
            </w:tcBorders>
          </w:tcPr>
          <w:p w:rsidR="002C3E6C" w:rsidRPr="008F209B"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8F209B">
              <w:rPr>
                <w:rFonts w:ascii="Times New Roman" w:eastAsia="Arial Unicode MS" w:hAnsi="Times New Roman" w:cs="Times New Roman"/>
                <w:color w:val="000000"/>
                <w:sz w:val="28"/>
                <w:szCs w:val="28"/>
                <w:lang w:eastAsia="en-US"/>
              </w:rPr>
              <w:t>Создание  эффективной системы раннего включения детей дошкольного и младшего школьного возраста в научную деятельность.</w:t>
            </w:r>
          </w:p>
        </w:tc>
      </w:tr>
      <w:tr w:rsidR="002C3E6C" w:rsidTr="00F17D5A">
        <w:tc>
          <w:tcPr>
            <w:tcW w:w="3289" w:type="dxa"/>
            <w:tcBorders>
              <w:top w:val="single" w:sz="4" w:space="0" w:color="auto"/>
              <w:left w:val="single" w:sz="4" w:space="0" w:color="auto"/>
              <w:bottom w:val="single" w:sz="4" w:space="0" w:color="auto"/>
              <w:right w:val="single" w:sz="4" w:space="0" w:color="auto"/>
            </w:tcBorders>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Задачи проекта</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p>
        </w:tc>
        <w:tc>
          <w:tcPr>
            <w:tcW w:w="5806" w:type="dxa"/>
            <w:tcBorders>
              <w:top w:val="single" w:sz="4" w:space="0" w:color="auto"/>
              <w:left w:val="single" w:sz="4" w:space="0" w:color="auto"/>
              <w:bottom w:val="single" w:sz="4" w:space="0" w:color="auto"/>
              <w:right w:val="single" w:sz="4" w:space="0" w:color="auto"/>
            </w:tcBorders>
          </w:tcPr>
          <w:p w:rsidR="002C3E6C" w:rsidRPr="00631CCE"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w:t>
            </w:r>
            <w:r w:rsidRPr="00631CCE">
              <w:rPr>
                <w:rFonts w:ascii="Times New Roman" w:eastAsia="Arial Unicode MS" w:hAnsi="Times New Roman" w:cs="Times New Roman"/>
                <w:color w:val="000000"/>
                <w:sz w:val="28"/>
                <w:szCs w:val="28"/>
              </w:rPr>
              <w:t xml:space="preserve">Стимулирование у детей интереса к фундаментальным и прикладным наукам. </w:t>
            </w:r>
            <w:r>
              <w:rPr>
                <w:rFonts w:ascii="Times New Roman" w:eastAsia="Arial Unicode MS" w:hAnsi="Times New Roman" w:cs="Times New Roman"/>
                <w:color w:val="000000"/>
                <w:sz w:val="28"/>
                <w:szCs w:val="28"/>
              </w:rPr>
              <w:t xml:space="preserve">2.Совершенствование </w:t>
            </w:r>
            <w:r w:rsidRPr="00631CCE">
              <w:rPr>
                <w:rFonts w:ascii="Times New Roman" w:eastAsia="Arial Unicode MS" w:hAnsi="Times New Roman" w:cs="Times New Roman"/>
                <w:color w:val="000000"/>
                <w:sz w:val="28"/>
                <w:szCs w:val="28"/>
              </w:rPr>
              <w:t xml:space="preserve"> механизма </w:t>
            </w:r>
            <w:r>
              <w:rPr>
                <w:rFonts w:ascii="Times New Roman" w:eastAsia="Arial Unicode MS" w:hAnsi="Times New Roman" w:cs="Times New Roman"/>
                <w:color w:val="000000"/>
                <w:sz w:val="28"/>
                <w:szCs w:val="28"/>
              </w:rPr>
              <w:t xml:space="preserve">выявления и </w:t>
            </w:r>
            <w:r w:rsidRPr="00631CCE">
              <w:rPr>
                <w:rFonts w:ascii="Times New Roman" w:eastAsia="Arial Unicode MS" w:hAnsi="Times New Roman" w:cs="Times New Roman"/>
                <w:color w:val="000000"/>
                <w:sz w:val="28"/>
                <w:szCs w:val="28"/>
              </w:rPr>
              <w:t>сопровождения способных и одарённых детей на всех ступенях обучения</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3.Разработка механизма сетевого </w:t>
            </w:r>
            <w:r w:rsidRPr="00C73ABF">
              <w:rPr>
                <w:rFonts w:ascii="Times New Roman" w:eastAsia="Arial Unicode MS" w:hAnsi="Times New Roman" w:cs="Times New Roman"/>
                <w:color w:val="000000"/>
                <w:sz w:val="28"/>
                <w:szCs w:val="28"/>
              </w:rPr>
              <w:t xml:space="preserve">взаимодействия между образовательными учреждениями, </w:t>
            </w:r>
            <w:r>
              <w:rPr>
                <w:rFonts w:ascii="Times New Roman" w:eastAsia="Arial Unicode MS" w:hAnsi="Times New Roman" w:cs="Times New Roman"/>
                <w:color w:val="000000"/>
                <w:sz w:val="28"/>
                <w:szCs w:val="28"/>
              </w:rPr>
              <w:t>учреждениями культуры, ФГУ «Буреинским</w:t>
            </w:r>
            <w:r w:rsidRPr="00C73ABF">
              <w:rPr>
                <w:rFonts w:ascii="Times New Roman" w:eastAsia="Arial Unicode MS" w:hAnsi="Times New Roman" w:cs="Times New Roman"/>
                <w:color w:val="000000"/>
                <w:sz w:val="28"/>
                <w:szCs w:val="28"/>
              </w:rPr>
              <w:t xml:space="preserve"> заповедником</w:t>
            </w:r>
            <w:r>
              <w:rPr>
                <w:rFonts w:ascii="Times New Roman" w:eastAsia="Arial Unicode MS" w:hAnsi="Times New Roman" w:cs="Times New Roman"/>
                <w:color w:val="000000"/>
                <w:sz w:val="28"/>
                <w:szCs w:val="28"/>
              </w:rPr>
              <w:t>».</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4.Создание условий обучения и воспитания для интересного и  комфортного проживания </w:t>
            </w:r>
            <w:r>
              <w:rPr>
                <w:rFonts w:ascii="Times New Roman" w:eastAsia="Arial Unicode MS" w:hAnsi="Times New Roman" w:cs="Times New Roman"/>
                <w:color w:val="000000"/>
                <w:sz w:val="28"/>
                <w:szCs w:val="28"/>
              </w:rPr>
              <w:lastRenderedPageBreak/>
              <w:t>детского периода жизни</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5.Выпуск сборника  «Я познаю мир» методических рекомендаций по организации научной деятельности в учреждениях дошкольного  образования.</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6. Проведение итоговой конференции</w:t>
            </w:r>
          </w:p>
          <w:p w:rsidR="002C3E6C" w:rsidRPr="0009180B"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7. Открытие электронной странички «Я познаю мир» на сайте управления образования.</w:t>
            </w: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keepNext/>
              <w:widowControl w:val="0"/>
              <w:spacing w:after="0" w:line="240" w:lineRule="auto"/>
              <w:jc w:val="both"/>
              <w:outlineLvl w:val="0"/>
              <w:rPr>
                <w:rFonts w:ascii="Times New Roman" w:eastAsia="Arial Unicode MS" w:hAnsi="Times New Roman" w:cs="Times New Roman"/>
                <w:b/>
                <w:color w:val="000000"/>
                <w:sz w:val="28"/>
                <w:szCs w:val="28"/>
                <w:lang w:eastAsia="en-US"/>
              </w:rPr>
            </w:pPr>
            <w:r>
              <w:rPr>
                <w:rFonts w:ascii="Times New Roman" w:eastAsia="Arial Unicode MS" w:hAnsi="Times New Roman" w:cs="Times New Roman"/>
                <w:color w:val="000000"/>
                <w:sz w:val="28"/>
                <w:szCs w:val="28"/>
              </w:rPr>
              <w:lastRenderedPageBreak/>
              <w:t>Сроки реализации проекта</w:t>
            </w:r>
          </w:p>
        </w:tc>
        <w:tc>
          <w:tcPr>
            <w:tcW w:w="5806" w:type="dxa"/>
            <w:tcBorders>
              <w:top w:val="single" w:sz="4" w:space="0" w:color="auto"/>
              <w:left w:val="single" w:sz="4" w:space="0" w:color="auto"/>
              <w:bottom w:val="single" w:sz="4" w:space="0" w:color="auto"/>
              <w:right w:val="single" w:sz="4" w:space="0" w:color="auto"/>
            </w:tcBorders>
            <w:hideMark/>
          </w:tcPr>
          <w:p w:rsidR="002C3E6C" w:rsidRPr="00631CCE"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rPr>
              <w:t>2016 – 2017</w:t>
            </w:r>
            <w:r w:rsidRPr="00631CCE">
              <w:rPr>
                <w:rFonts w:ascii="Times New Roman" w:eastAsia="Arial Unicode MS" w:hAnsi="Times New Roman" w:cs="Times New Roman"/>
                <w:color w:val="000000"/>
                <w:sz w:val="28"/>
                <w:szCs w:val="28"/>
              </w:rPr>
              <w:t xml:space="preserve"> гг. </w:t>
            </w: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keepNext/>
              <w:widowControl w:val="0"/>
              <w:spacing w:after="0" w:line="240" w:lineRule="auto"/>
              <w:jc w:val="both"/>
              <w:outlineLvl w:val="0"/>
              <w:rPr>
                <w:rFonts w:ascii="Times New Roman" w:eastAsia="Arial Unicode MS" w:hAnsi="Times New Roman" w:cs="Times New Roman"/>
                <w:b/>
                <w:color w:val="000000"/>
                <w:sz w:val="28"/>
                <w:szCs w:val="28"/>
                <w:lang w:eastAsia="en-US"/>
              </w:rPr>
            </w:pPr>
            <w:r>
              <w:rPr>
                <w:rFonts w:ascii="Times New Roman" w:eastAsia="Arial Unicode MS" w:hAnsi="Times New Roman" w:cs="Times New Roman"/>
                <w:color w:val="000000"/>
                <w:sz w:val="28"/>
                <w:szCs w:val="28"/>
              </w:rPr>
              <w:t>Новизна проекта (коротко)</w:t>
            </w: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 xml:space="preserve">Организация </w:t>
            </w:r>
            <w:r w:rsidRPr="00BE2047">
              <w:rPr>
                <w:rFonts w:ascii="Times New Roman" w:eastAsia="Arial Unicode MS" w:hAnsi="Times New Roman" w:cs="Times New Roman"/>
                <w:color w:val="000000"/>
                <w:sz w:val="28"/>
                <w:szCs w:val="28"/>
                <w:lang w:eastAsia="en-US"/>
              </w:rPr>
              <w:t>сетевого взаимодействия  учреждений образования, культуры,</w:t>
            </w:r>
            <w:r>
              <w:rPr>
                <w:rFonts w:ascii="Times New Roman" w:eastAsia="Arial Unicode MS" w:hAnsi="Times New Roman" w:cs="Times New Roman"/>
                <w:color w:val="000000"/>
                <w:sz w:val="28"/>
                <w:szCs w:val="28"/>
                <w:lang w:eastAsia="en-US"/>
              </w:rPr>
              <w:t xml:space="preserve"> ФГУ «Буреинского</w:t>
            </w:r>
            <w:r w:rsidRPr="00BE2047">
              <w:rPr>
                <w:rFonts w:ascii="Times New Roman" w:eastAsia="Arial Unicode MS" w:hAnsi="Times New Roman" w:cs="Times New Roman"/>
                <w:color w:val="000000"/>
                <w:sz w:val="28"/>
                <w:szCs w:val="28"/>
                <w:lang w:eastAsia="en-US"/>
              </w:rPr>
              <w:t xml:space="preserve"> заповедника</w:t>
            </w:r>
            <w:r>
              <w:rPr>
                <w:rFonts w:ascii="Times New Roman" w:eastAsia="Arial Unicode MS" w:hAnsi="Times New Roman" w:cs="Times New Roman"/>
                <w:color w:val="000000"/>
                <w:sz w:val="28"/>
                <w:szCs w:val="28"/>
                <w:lang w:eastAsia="en-US"/>
              </w:rPr>
              <w:t>» с целью приобщения</w:t>
            </w:r>
            <w:r w:rsidRPr="00BE2047">
              <w:rPr>
                <w:rFonts w:ascii="Times New Roman" w:eastAsia="Arial Unicode MS" w:hAnsi="Times New Roman" w:cs="Times New Roman"/>
                <w:color w:val="000000"/>
                <w:sz w:val="28"/>
                <w:szCs w:val="28"/>
                <w:lang w:eastAsia="en-US"/>
              </w:rPr>
              <w:t xml:space="preserve"> к научным знаниям по различным направлениям в процессе обучения и воспитания через практическое использование моделей, приборов,  механизмов и реактивов дошкольниками и</w:t>
            </w:r>
            <w:r>
              <w:rPr>
                <w:rFonts w:ascii="Times New Roman" w:eastAsia="Arial Unicode MS" w:hAnsi="Times New Roman" w:cs="Times New Roman"/>
                <w:color w:val="000000"/>
                <w:sz w:val="28"/>
                <w:szCs w:val="28"/>
                <w:lang w:eastAsia="en-US"/>
              </w:rPr>
              <w:t xml:space="preserve"> младшими школьниками. </w:t>
            </w:r>
          </w:p>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 xml:space="preserve"> В рамках реализации сетевого взаимодействия проведение итоговой конференции  для участников образовательного процесса. </w:t>
            </w:r>
          </w:p>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Таким образом, в рамках реализации проекта в районе будет создан сборник методических рекомендаций по раннему приобщению детей дошкольного возраста к научным знаниям. На интернет-страничке «Я познаю мир» будут выставляться статьи, заметки, разработки занятий, мастер классов для всех желающих увидеть процесс приобщения детей к научной деятельности.</w:t>
            </w:r>
          </w:p>
          <w:p w:rsidR="002C3E6C" w:rsidRPr="00BE2047"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 xml:space="preserve">Учитывая, что именно дошкольный и младший школьный возраст является наиболее благоприятным для развития любознательности, стремления к исследовательской деятельности при реализации проекта планируется резкое увеличение числа детей готовых к простейшей исследовательской работе. При переходе из ДОУ в школу, согласно проекту продолжиться сопровождение способных и одарённых детей, что позволит развивать </w:t>
            </w:r>
            <w:r>
              <w:rPr>
                <w:rFonts w:ascii="Times New Roman" w:eastAsia="Arial Unicode MS" w:hAnsi="Times New Roman" w:cs="Times New Roman"/>
                <w:color w:val="000000"/>
                <w:sz w:val="28"/>
                <w:szCs w:val="28"/>
                <w:lang w:eastAsia="en-US"/>
              </w:rPr>
              <w:lastRenderedPageBreak/>
              <w:t>инженерное мышление и в дальнейшем увеличить количество талантливых инженерных работников так необходимых стране.</w:t>
            </w: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jc w:val="both"/>
              <w:outlineLvl w:val="0"/>
              <w:rPr>
                <w:rFonts w:ascii="Times New Roman" w:eastAsia="Arial Unicode MS" w:hAnsi="Times New Roman" w:cs="Times New Roman"/>
                <w:b/>
                <w:color w:val="000000"/>
                <w:sz w:val="28"/>
                <w:szCs w:val="28"/>
              </w:rPr>
            </w:pPr>
            <w:r>
              <w:rPr>
                <w:rFonts w:ascii="Times New Roman" w:eastAsia="Arial Unicode MS" w:hAnsi="Times New Roman" w:cs="Times New Roman"/>
                <w:color w:val="000000"/>
                <w:sz w:val="28"/>
                <w:szCs w:val="28"/>
              </w:rPr>
              <w:lastRenderedPageBreak/>
              <w:t xml:space="preserve">Исполнители, </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соисполнители, участники, партнеры</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rPr>
              <w:t>проекта</w:t>
            </w: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Исполнителями являются:</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Дошкольные учреждения - МБДОУ №7, МБДОУ №8, МБДОУ №10, МБДОУ №12, МБДОУ ЦРР</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Общеобразовательные учреждения – МБОУ СОШ №2, МБОУ СОШ №6, МБОУ СОШ №10, МБОУ «Многопрофильный лицей»</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Учреждения культуры – музей, центральная детская библиотека.</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ФГУ «Буреинский заповедник»</w:t>
            </w: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rPr>
              <w:t>Этапы реализации проекта</w:t>
            </w: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pStyle w:val="a3"/>
              <w:spacing w:after="0" w:line="240" w:lineRule="auto"/>
              <w:ind w:left="-67"/>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1.Организационный – 2016г сентябрь , октябрь.</w:t>
            </w:r>
          </w:p>
          <w:p w:rsidR="002C3E6C" w:rsidRPr="001F6E9B" w:rsidRDefault="002C3E6C" w:rsidP="00F17D5A">
            <w:p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2.Основной – 2016 – ноябрь - декабрь, с 01.01.2017 по май 2017г.</w:t>
            </w:r>
            <w:r w:rsidRPr="001F6E9B">
              <w:rPr>
                <w:rFonts w:ascii="Times New Roman" w:eastAsia="Arial Unicode MS" w:hAnsi="Times New Roman" w:cs="Times New Roman"/>
                <w:color w:val="000000"/>
                <w:sz w:val="28"/>
                <w:szCs w:val="28"/>
              </w:rPr>
              <w:t xml:space="preserve"> </w:t>
            </w:r>
          </w:p>
          <w:p w:rsidR="002C3E6C" w:rsidRPr="001F6E9B" w:rsidRDefault="002C3E6C" w:rsidP="00F17D5A">
            <w:p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w:t>
            </w:r>
            <w:r w:rsidRPr="001F6E9B">
              <w:rPr>
                <w:rFonts w:ascii="Times New Roman" w:eastAsia="Arial Unicode MS" w:hAnsi="Times New Roman" w:cs="Times New Roman"/>
                <w:color w:val="000000"/>
                <w:sz w:val="28"/>
                <w:szCs w:val="28"/>
              </w:rPr>
              <w:t>Заключительный этап –2</w:t>
            </w:r>
            <w:r>
              <w:rPr>
                <w:rFonts w:ascii="Times New Roman" w:eastAsia="Arial Unicode MS" w:hAnsi="Times New Roman" w:cs="Times New Roman"/>
                <w:color w:val="000000"/>
                <w:sz w:val="28"/>
                <w:szCs w:val="28"/>
              </w:rPr>
              <w:t>017 год июнь.</w:t>
            </w:r>
          </w:p>
          <w:p w:rsidR="002C3E6C" w:rsidRPr="00C07ABC" w:rsidRDefault="002C3E6C" w:rsidP="00F17D5A">
            <w:pPr>
              <w:pStyle w:val="a3"/>
              <w:spacing w:after="0" w:line="240" w:lineRule="auto"/>
              <w:jc w:val="both"/>
              <w:outlineLvl w:val="0"/>
              <w:rPr>
                <w:rFonts w:ascii="Times New Roman" w:eastAsia="Arial Unicode MS" w:hAnsi="Times New Roman" w:cs="Times New Roman"/>
                <w:color w:val="000000"/>
                <w:sz w:val="28"/>
                <w:szCs w:val="28"/>
              </w:rPr>
            </w:pP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Ожидаемые результаты, продукты, эффекты</w:t>
            </w:r>
          </w:p>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rPr>
              <w:t>проекта</w:t>
            </w:r>
          </w:p>
        </w:tc>
        <w:tc>
          <w:tcPr>
            <w:tcW w:w="5806" w:type="dxa"/>
            <w:tcBorders>
              <w:top w:val="single" w:sz="4" w:space="0" w:color="auto"/>
              <w:left w:val="single" w:sz="4" w:space="0" w:color="auto"/>
              <w:bottom w:val="single" w:sz="4" w:space="0" w:color="auto"/>
              <w:right w:val="single" w:sz="4" w:space="0" w:color="auto"/>
            </w:tcBorders>
          </w:tcPr>
          <w:p w:rsidR="002C3E6C" w:rsidRPr="00D34635" w:rsidRDefault="002C3E6C" w:rsidP="00F17D5A">
            <w:pPr>
              <w:pStyle w:val="a3"/>
              <w:keepNext/>
              <w:widowControl w:val="0"/>
              <w:spacing w:after="0" w:line="240" w:lineRule="auto"/>
              <w:ind w:left="0"/>
              <w:jc w:val="both"/>
              <w:outlineLvl w:val="0"/>
              <w:rPr>
                <w:rFonts w:ascii="Times New Roman" w:eastAsia="Arial Unicode MS" w:hAnsi="Times New Roman" w:cs="Times New Roman"/>
                <w:b/>
                <w:color w:val="000000"/>
                <w:sz w:val="28"/>
                <w:szCs w:val="28"/>
              </w:rPr>
            </w:pPr>
            <w:r w:rsidRPr="00D34635">
              <w:rPr>
                <w:rFonts w:ascii="Times New Roman" w:eastAsia="Arial Unicode MS" w:hAnsi="Times New Roman" w:cs="Times New Roman"/>
                <w:b/>
                <w:color w:val="000000"/>
                <w:sz w:val="28"/>
                <w:szCs w:val="28"/>
              </w:rPr>
              <w:t>Ожидаемые результаты:</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1.Создана эффективная система</w:t>
            </w:r>
            <w:r w:rsidRPr="008F209B">
              <w:rPr>
                <w:rFonts w:ascii="Times New Roman" w:eastAsia="Arial Unicode MS" w:hAnsi="Times New Roman" w:cs="Times New Roman"/>
                <w:color w:val="000000"/>
                <w:sz w:val="28"/>
                <w:szCs w:val="28"/>
              </w:rPr>
              <w:t xml:space="preserve"> раннего включения детей дошкольного и младшего школьного возраста в научную деятельность</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2. Разработан и апробирован механизм сетевого взаимодействия между образовательными учреждениями, учреждениями культуры и </w:t>
            </w:r>
            <w:r w:rsidRPr="00D34635">
              <w:rPr>
                <w:rFonts w:ascii="Times New Roman" w:eastAsia="Arial Unicode MS" w:hAnsi="Times New Roman" w:cs="Times New Roman"/>
                <w:color w:val="000000"/>
                <w:sz w:val="28"/>
                <w:szCs w:val="28"/>
              </w:rPr>
              <w:t xml:space="preserve">ФГУ </w:t>
            </w:r>
            <w:r>
              <w:rPr>
                <w:rFonts w:ascii="Times New Roman" w:eastAsia="Arial Unicode MS" w:hAnsi="Times New Roman" w:cs="Times New Roman"/>
                <w:color w:val="000000"/>
                <w:sz w:val="28"/>
                <w:szCs w:val="28"/>
              </w:rPr>
              <w:t>«</w:t>
            </w:r>
            <w:r w:rsidRPr="00D34635">
              <w:rPr>
                <w:rFonts w:ascii="Times New Roman" w:eastAsia="Arial Unicode MS" w:hAnsi="Times New Roman" w:cs="Times New Roman"/>
                <w:color w:val="000000"/>
                <w:sz w:val="28"/>
                <w:szCs w:val="28"/>
              </w:rPr>
              <w:t>Буреинским  заповедником</w:t>
            </w:r>
            <w:r>
              <w:rPr>
                <w:rFonts w:ascii="Times New Roman" w:eastAsia="Arial Unicode MS" w:hAnsi="Times New Roman" w:cs="Times New Roman"/>
                <w:color w:val="000000"/>
                <w:sz w:val="28"/>
                <w:szCs w:val="28"/>
              </w:rPr>
              <w:t>»</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 Внедрен   механизм</w:t>
            </w:r>
            <w:r w:rsidRPr="00631CCE">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выявления и </w:t>
            </w:r>
            <w:r w:rsidRPr="00631CCE">
              <w:rPr>
                <w:rFonts w:ascii="Times New Roman" w:eastAsia="Arial Unicode MS" w:hAnsi="Times New Roman" w:cs="Times New Roman"/>
                <w:color w:val="000000"/>
                <w:sz w:val="28"/>
                <w:szCs w:val="28"/>
              </w:rPr>
              <w:t>сопровождения способных и одарённых детей на всех ступенях обучения</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sidRPr="00D34635">
              <w:rPr>
                <w:rFonts w:ascii="Times New Roman" w:eastAsia="Arial Unicode MS" w:hAnsi="Times New Roman" w:cs="Times New Roman"/>
                <w:b/>
                <w:color w:val="000000"/>
                <w:sz w:val="28"/>
                <w:szCs w:val="28"/>
              </w:rPr>
              <w:t>Продукты</w:t>
            </w:r>
            <w:r>
              <w:rPr>
                <w:rFonts w:ascii="Times New Roman" w:eastAsia="Arial Unicode MS" w:hAnsi="Times New Roman" w:cs="Times New Roman"/>
                <w:b/>
                <w:color w:val="000000"/>
                <w:sz w:val="28"/>
                <w:szCs w:val="28"/>
              </w:rPr>
              <w:t>:</w:t>
            </w:r>
            <w:r>
              <w:rPr>
                <w:rFonts w:ascii="Times New Roman" w:eastAsia="Arial Unicode MS" w:hAnsi="Times New Roman" w:cs="Times New Roman"/>
                <w:color w:val="000000"/>
                <w:sz w:val="28"/>
                <w:szCs w:val="28"/>
              </w:rPr>
              <w:t xml:space="preserve"> </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1.Выпущен сборник методических рекомендаций по организации научной деятельности в учреждениях дошкольного  образования и в общеобразовательных учреждениях «Я познаю мир».</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2.Создана база данных способных и одарённых детей. </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3.Создана  развивающая предметно- пространственная среда для исследовательской деятельности, интересного и  комфортного проживания детского периода </w:t>
            </w:r>
            <w:r>
              <w:rPr>
                <w:rFonts w:ascii="Times New Roman" w:eastAsia="Arial Unicode MS" w:hAnsi="Times New Roman" w:cs="Times New Roman"/>
                <w:color w:val="000000"/>
                <w:sz w:val="28"/>
                <w:szCs w:val="28"/>
              </w:rPr>
              <w:lastRenderedPageBreak/>
              <w:t>жизни.</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4.Организована итоговая конференция для участников образовательных отношений (дети, педагоги, родители)</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 Открыта на сайте управления образования страничка «Я познаю мир»</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6. Размещение результатов реализации проекта в журнале Дошкольное образование.</w:t>
            </w:r>
          </w:p>
          <w:p w:rsidR="002C3E6C" w:rsidRPr="00E04F25" w:rsidRDefault="002C3E6C" w:rsidP="00F17D5A">
            <w:pPr>
              <w:pStyle w:val="a3"/>
              <w:keepNext/>
              <w:widowControl w:val="0"/>
              <w:spacing w:after="0" w:line="240" w:lineRule="auto"/>
              <w:ind w:left="0"/>
              <w:jc w:val="both"/>
              <w:outlineLvl w:val="0"/>
              <w:rPr>
                <w:rFonts w:ascii="Times New Roman" w:eastAsia="Arial Unicode MS" w:hAnsi="Times New Roman" w:cs="Times New Roman"/>
                <w:b/>
                <w:color w:val="000000"/>
                <w:sz w:val="28"/>
                <w:szCs w:val="28"/>
              </w:rPr>
            </w:pPr>
            <w:r w:rsidRPr="00E04F25">
              <w:rPr>
                <w:rFonts w:ascii="Times New Roman" w:eastAsia="Arial Unicode MS" w:hAnsi="Times New Roman" w:cs="Times New Roman"/>
                <w:b/>
                <w:color w:val="000000"/>
                <w:sz w:val="28"/>
                <w:szCs w:val="28"/>
              </w:rPr>
              <w:t>Эффекты проекта</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1.Популяризация проектно-поисковой деятельности в дошкольных образовательных организациях.</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2.Организация индивидуального сопровождения способных и одарённых детей на всех ступенях обучения.</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 Развитие стойкой мотивации к процессу познавательной деятельности  детей начиная с детского сада.</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4. Увеличение числа интеллектуально развитых, способных к проведению исследовательских действий старших дошкольников и младших школьников.</w:t>
            </w:r>
          </w:p>
          <w:p w:rsidR="002C3E6C" w:rsidRPr="00C07AB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r>
      <w:tr w:rsidR="002C3E6C" w:rsidTr="00F17D5A">
        <w:tc>
          <w:tcPr>
            <w:tcW w:w="3289" w:type="dxa"/>
            <w:tcBorders>
              <w:top w:val="single" w:sz="4" w:space="0" w:color="auto"/>
              <w:left w:val="single" w:sz="4" w:space="0" w:color="auto"/>
              <w:bottom w:val="single" w:sz="4" w:space="0" w:color="auto"/>
              <w:right w:val="single" w:sz="4" w:space="0" w:color="auto"/>
            </w:tcBorders>
          </w:tcPr>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lastRenderedPageBreak/>
              <w:t>Индикаторы проекта</w:t>
            </w:r>
          </w:p>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lang w:eastAsia="en-US"/>
              </w:rPr>
            </w:pP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5315E0">
              <w:rPr>
                <w:rFonts w:ascii="Times New Roman" w:eastAsia="Arial Unicode MS" w:hAnsi="Times New Roman" w:cs="Times New Roman"/>
                <w:color w:val="000000"/>
                <w:sz w:val="28"/>
                <w:szCs w:val="28"/>
                <w:lang w:eastAsia="en-US"/>
              </w:rPr>
              <w:t>1.</w:t>
            </w:r>
            <w:r>
              <w:rPr>
                <w:rFonts w:ascii="Times New Roman" w:eastAsia="Arial Unicode MS" w:hAnsi="Times New Roman" w:cs="Times New Roman"/>
                <w:color w:val="000000"/>
                <w:sz w:val="28"/>
                <w:szCs w:val="28"/>
                <w:lang w:eastAsia="en-US"/>
              </w:rPr>
              <w:t>Увеличение числа способных и одарённых детей в сравнении с начальным этапом проекта до 30%;</w:t>
            </w:r>
          </w:p>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5315E0">
              <w:rPr>
                <w:rFonts w:ascii="Times New Roman" w:eastAsia="Arial Unicode MS" w:hAnsi="Times New Roman" w:cs="Times New Roman"/>
                <w:color w:val="000000"/>
                <w:sz w:val="28"/>
                <w:szCs w:val="28"/>
                <w:lang w:eastAsia="en-US"/>
              </w:rPr>
              <w:t xml:space="preserve"> 2.</w:t>
            </w:r>
            <w:r>
              <w:rPr>
                <w:rFonts w:ascii="Times New Roman" w:eastAsia="Arial Unicode MS" w:hAnsi="Times New Roman" w:cs="Times New Roman"/>
                <w:color w:val="000000"/>
                <w:sz w:val="28"/>
                <w:szCs w:val="28"/>
                <w:lang w:eastAsia="en-US"/>
              </w:rPr>
              <w:t xml:space="preserve"> Использование материалов </w:t>
            </w:r>
            <w:r w:rsidRPr="005315E0">
              <w:rPr>
                <w:rFonts w:ascii="Times New Roman" w:eastAsia="Arial Unicode MS" w:hAnsi="Times New Roman" w:cs="Times New Roman"/>
                <w:color w:val="000000"/>
                <w:sz w:val="28"/>
                <w:szCs w:val="28"/>
                <w:lang w:eastAsia="en-US"/>
              </w:rPr>
              <w:t>сборника «Я познаю мир» для воспитателей ДОУ и учителей начальных классов</w:t>
            </w:r>
            <w:r>
              <w:rPr>
                <w:rFonts w:ascii="Times New Roman" w:eastAsia="Arial Unicode MS" w:hAnsi="Times New Roman" w:cs="Times New Roman"/>
                <w:color w:val="000000"/>
                <w:sz w:val="28"/>
                <w:szCs w:val="28"/>
                <w:lang w:eastAsia="en-US"/>
              </w:rPr>
              <w:t xml:space="preserve"> дошкольными организациями района и края до 60% от всех ДОУ района;</w:t>
            </w:r>
          </w:p>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3.Размещение сборника «Я познаю мир» на сайте управления образования и количество просмотров.</w:t>
            </w:r>
          </w:p>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4. Размещение информации о реализации проекта в журнале Дошкольное образование</w:t>
            </w:r>
          </w:p>
          <w:p w:rsidR="002C3E6C" w:rsidRPr="005315E0"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rPr>
              <w:t>Интернет-площадка проекта</w:t>
            </w: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1F6E9B">
              <w:rPr>
                <w:rFonts w:ascii="Times New Roman" w:eastAsia="Arial Unicode MS" w:hAnsi="Times New Roman" w:cs="Times New Roman"/>
                <w:color w:val="000000"/>
                <w:sz w:val="28"/>
                <w:szCs w:val="28"/>
                <w:lang w:eastAsia="en-US"/>
              </w:rPr>
              <w:t>Сайт управления образования Верхнебуреинского муниципального района</w:t>
            </w:r>
          </w:p>
          <w:p w:rsidR="002C3E6C" w:rsidRPr="005315E0"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val="en-US" w:eastAsia="en-US"/>
              </w:rPr>
            </w:pPr>
            <w:r>
              <w:rPr>
                <w:rFonts w:ascii="Times New Roman" w:eastAsia="Arial Unicode MS" w:hAnsi="Times New Roman" w:cs="Times New Roman"/>
                <w:color w:val="000000"/>
                <w:sz w:val="28"/>
                <w:szCs w:val="28"/>
                <w:lang w:val="en-US" w:eastAsia="en-US"/>
              </w:rPr>
              <w:t>http://otdchg.ucoz.ru</w:t>
            </w: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rPr>
              <w:t xml:space="preserve">Источники финансирования </w:t>
            </w: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 xml:space="preserve">Добровольные пожертвования граждан, спонсорские взносы сторонних организаций, передача в безвозмездное пользование приборов, механизмов, реактивов из отдела </w:t>
            </w:r>
            <w:r>
              <w:rPr>
                <w:rFonts w:ascii="Times New Roman" w:eastAsia="Arial Unicode MS" w:hAnsi="Times New Roman" w:cs="Times New Roman"/>
                <w:color w:val="000000"/>
                <w:sz w:val="28"/>
                <w:szCs w:val="28"/>
                <w:lang w:eastAsia="en-US"/>
              </w:rPr>
              <w:lastRenderedPageBreak/>
              <w:t>культуры по итогам расформирования музея занимательных наук</w:t>
            </w:r>
          </w:p>
        </w:tc>
      </w:tr>
      <w:tr w:rsidR="002C3E6C" w:rsidTr="00F17D5A">
        <w:tc>
          <w:tcPr>
            <w:tcW w:w="3289" w:type="dxa"/>
            <w:tcBorders>
              <w:top w:val="single" w:sz="4" w:space="0" w:color="auto"/>
              <w:left w:val="single" w:sz="4" w:space="0" w:color="auto"/>
              <w:bottom w:val="single" w:sz="4" w:space="0" w:color="auto"/>
              <w:right w:val="single" w:sz="4" w:space="0" w:color="auto"/>
            </w:tcBorders>
            <w:hideMark/>
          </w:tcPr>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lastRenderedPageBreak/>
              <w:t>Организация управления</w:t>
            </w:r>
          </w:p>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и контроль </w:t>
            </w:r>
          </w:p>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rPr>
              <w:t xml:space="preserve">исполнения </w:t>
            </w: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Управление осуществляется на основании графика мониторинга реализации  проекта,</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анализа полученных результатов и корректировки деятельности вносимой на обсуждение для принятия решения творческой группой.</w:t>
            </w:r>
          </w:p>
        </w:tc>
      </w:tr>
      <w:tr w:rsidR="002C3E6C" w:rsidTr="00F17D5A">
        <w:tc>
          <w:tcPr>
            <w:tcW w:w="3289" w:type="dxa"/>
            <w:tcBorders>
              <w:top w:val="single" w:sz="4" w:space="0" w:color="auto"/>
              <w:left w:val="single" w:sz="4" w:space="0" w:color="auto"/>
              <w:bottom w:val="single" w:sz="4" w:space="0" w:color="auto"/>
              <w:right w:val="single" w:sz="4" w:space="0" w:color="auto"/>
            </w:tcBorders>
          </w:tcPr>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Контактная информация исполнителей, координаторов проекта</w:t>
            </w:r>
          </w:p>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rPr>
            </w:pPr>
          </w:p>
          <w:p w:rsidR="002C3E6C" w:rsidRDefault="002C3E6C" w:rsidP="00F17D5A">
            <w:pPr>
              <w:widowControl w:val="0"/>
              <w:spacing w:after="0" w:line="240" w:lineRule="auto"/>
              <w:outlineLvl w:val="0"/>
              <w:rPr>
                <w:rFonts w:ascii="Times New Roman" w:eastAsia="Arial Unicode MS" w:hAnsi="Times New Roman" w:cs="Times New Roman"/>
                <w:color w:val="000000"/>
                <w:sz w:val="28"/>
                <w:szCs w:val="28"/>
                <w:lang w:eastAsia="en-US"/>
              </w:rPr>
            </w:pPr>
          </w:p>
        </w:tc>
        <w:tc>
          <w:tcPr>
            <w:tcW w:w="5806" w:type="dxa"/>
            <w:tcBorders>
              <w:top w:val="single" w:sz="4" w:space="0" w:color="auto"/>
              <w:left w:val="single" w:sz="4" w:space="0" w:color="auto"/>
              <w:bottom w:val="single" w:sz="4" w:space="0" w:color="auto"/>
              <w:right w:val="single" w:sz="4" w:space="0" w:color="auto"/>
            </w:tcBorders>
          </w:tcPr>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Т 8(42149)51873 Гермаш Татьяна Сергеевна</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 xml:space="preserve">    8(42149)51065 Таганова Олеся Ивановна</w:t>
            </w:r>
          </w:p>
          <w:p w:rsidR="002C3E6C" w:rsidRDefault="002C3E6C" w:rsidP="00F17D5A">
            <w:pPr>
              <w:widowControl w:val="0"/>
              <w:spacing w:after="0" w:line="240" w:lineRule="auto"/>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 xml:space="preserve">    8(42149)51900ГубренкоЖанна Анатольевна</w:t>
            </w:r>
          </w:p>
        </w:tc>
      </w:tr>
    </w:tbl>
    <w:p w:rsidR="002C3E6C" w:rsidRDefault="002C3E6C" w:rsidP="002C3E6C">
      <w:pPr>
        <w:spacing w:after="0" w:line="240" w:lineRule="auto"/>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2C3E6C" w:rsidRDefault="002C3E6C" w:rsidP="002C3E6C">
      <w:pPr>
        <w:spacing w:after="0" w:line="240" w:lineRule="auto"/>
        <w:jc w:val="center"/>
        <w:rPr>
          <w:rFonts w:ascii="Times New Roman" w:eastAsia="Calibri" w:hAnsi="Times New Roman" w:cs="Times New Roman"/>
          <w:b/>
          <w:iCs/>
          <w:sz w:val="28"/>
          <w:szCs w:val="28"/>
        </w:rPr>
      </w:pPr>
    </w:p>
    <w:p w:rsidR="00741482" w:rsidRDefault="00741482" w:rsidP="00FF381D">
      <w:pPr>
        <w:spacing w:after="0" w:line="240" w:lineRule="auto"/>
        <w:rPr>
          <w:rFonts w:ascii="Times New Roman" w:eastAsia="Calibri" w:hAnsi="Times New Roman" w:cs="Times New Roman"/>
          <w:b/>
          <w:iCs/>
          <w:sz w:val="28"/>
          <w:szCs w:val="28"/>
        </w:rPr>
      </w:pPr>
    </w:p>
    <w:p w:rsidR="00741482" w:rsidRDefault="00741482" w:rsidP="00FF381D">
      <w:pPr>
        <w:spacing w:after="0" w:line="240" w:lineRule="auto"/>
        <w:rPr>
          <w:rFonts w:ascii="Times New Roman" w:eastAsia="Calibri" w:hAnsi="Times New Roman" w:cs="Times New Roman"/>
          <w:b/>
          <w:iCs/>
          <w:sz w:val="28"/>
          <w:szCs w:val="28"/>
        </w:rPr>
      </w:pPr>
    </w:p>
    <w:p w:rsidR="00FF381D" w:rsidRDefault="00741482" w:rsidP="00FF381D">
      <w:pPr>
        <w:spacing w:after="0" w:line="240" w:lineRule="auto"/>
        <w:rPr>
          <w:rFonts w:ascii="Times New Roman" w:eastAsia="Calibri" w:hAnsi="Times New Roman" w:cs="Times New Roman"/>
          <w:b/>
          <w:iCs/>
          <w:sz w:val="28"/>
          <w:szCs w:val="28"/>
        </w:rPr>
      </w:pPr>
      <w:r>
        <w:rPr>
          <w:rFonts w:ascii="Times New Roman" w:eastAsia="Calibri" w:hAnsi="Times New Roman" w:cs="Times New Roman"/>
          <w:b/>
          <w:iCs/>
          <w:sz w:val="28"/>
          <w:szCs w:val="28"/>
        </w:rPr>
        <w:lastRenderedPageBreak/>
        <w:t>Описание проекта</w:t>
      </w:r>
    </w:p>
    <w:p w:rsidR="002C3E6C" w:rsidRPr="001E1853" w:rsidRDefault="002C3E6C" w:rsidP="002C3E6C">
      <w:pPr>
        <w:spacing w:after="0" w:line="240" w:lineRule="auto"/>
        <w:jc w:val="center"/>
        <w:rPr>
          <w:rFonts w:ascii="Times New Roman" w:eastAsia="Calibri" w:hAnsi="Times New Roman" w:cs="Times New Roman"/>
          <w:b/>
          <w:i/>
          <w:iCs/>
          <w:sz w:val="28"/>
          <w:szCs w:val="28"/>
        </w:rPr>
      </w:pPr>
      <w:r w:rsidRPr="001E1853">
        <w:rPr>
          <w:rFonts w:ascii="Times New Roman" w:eastAsia="Calibri" w:hAnsi="Times New Roman" w:cs="Times New Roman"/>
          <w:b/>
          <w:iCs/>
          <w:sz w:val="28"/>
          <w:szCs w:val="28"/>
        </w:rPr>
        <w:t>2</w:t>
      </w:r>
      <w:r>
        <w:rPr>
          <w:rFonts w:ascii="Times New Roman" w:eastAsia="Calibri" w:hAnsi="Times New Roman" w:cs="Times New Roman"/>
          <w:b/>
          <w:iCs/>
          <w:sz w:val="28"/>
          <w:szCs w:val="28"/>
        </w:rPr>
        <w:t>.</w:t>
      </w:r>
      <w:r w:rsidRPr="001E1853">
        <w:rPr>
          <w:rFonts w:ascii="Times New Roman" w:eastAsia="Calibri" w:hAnsi="Times New Roman" w:cs="Times New Roman"/>
          <w:b/>
          <w:iCs/>
          <w:sz w:val="28"/>
          <w:szCs w:val="28"/>
        </w:rPr>
        <w:t>Описание идеи проекта</w:t>
      </w:r>
    </w:p>
    <w:p w:rsidR="002C3E6C" w:rsidRDefault="002C3E6C" w:rsidP="002C3E6C">
      <w:pPr>
        <w:spacing w:after="0" w:line="240" w:lineRule="auto"/>
        <w:ind w:left="501"/>
        <w:rPr>
          <w:rFonts w:ascii="Times New Roman" w:eastAsia="Calibri" w:hAnsi="Times New Roman" w:cs="Times New Roman"/>
          <w:b/>
          <w:iCs/>
          <w:sz w:val="28"/>
          <w:szCs w:val="28"/>
        </w:rPr>
      </w:pPr>
    </w:p>
    <w:p w:rsidR="002C3E6C" w:rsidRDefault="002C3E6C" w:rsidP="002C3E6C">
      <w:pPr>
        <w:spacing w:after="0" w:line="240" w:lineRule="auto"/>
        <w:ind w:left="501"/>
        <w:rPr>
          <w:rFonts w:ascii="Times New Roman" w:eastAsia="Calibri" w:hAnsi="Times New Roman" w:cs="Times New Roman"/>
          <w:b/>
          <w:iCs/>
          <w:sz w:val="28"/>
          <w:szCs w:val="28"/>
        </w:rPr>
      </w:pPr>
      <w:r>
        <w:rPr>
          <w:rFonts w:ascii="Times New Roman" w:eastAsia="Calibri" w:hAnsi="Times New Roman" w:cs="Times New Roman"/>
          <w:b/>
          <w:iCs/>
          <w:sz w:val="28"/>
          <w:szCs w:val="28"/>
        </w:rPr>
        <w:t>2.1.</w:t>
      </w:r>
      <w:r w:rsidRPr="001E1853">
        <w:rPr>
          <w:rFonts w:ascii="Times New Roman" w:eastAsia="Calibri" w:hAnsi="Times New Roman" w:cs="Times New Roman"/>
          <w:b/>
          <w:iCs/>
          <w:sz w:val="28"/>
          <w:szCs w:val="28"/>
        </w:rPr>
        <w:t>Нормативно-правовое обоснование.</w:t>
      </w:r>
    </w:p>
    <w:p w:rsidR="002C3E6C" w:rsidRDefault="002C3E6C" w:rsidP="002C3E6C">
      <w:pPr>
        <w:spacing w:after="0" w:line="240" w:lineRule="auto"/>
        <w:ind w:firstLine="501"/>
        <w:jc w:val="both"/>
        <w:rPr>
          <w:rFonts w:ascii="Times New Roman" w:eastAsia="Calibri" w:hAnsi="Times New Roman" w:cs="Times New Roman"/>
          <w:iCs/>
          <w:sz w:val="28"/>
          <w:szCs w:val="28"/>
        </w:rPr>
      </w:pPr>
      <w:r>
        <w:rPr>
          <w:rFonts w:ascii="Times New Roman" w:eastAsia="Calibri" w:hAnsi="Times New Roman" w:cs="Times New Roman"/>
          <w:iCs/>
          <w:sz w:val="28"/>
          <w:szCs w:val="28"/>
        </w:rPr>
        <w:t>Нормативно – правовым обоснованием разработки муниципального проекта «Я познаю мир» является:</w:t>
      </w:r>
    </w:p>
    <w:p w:rsidR="002C3E6C" w:rsidRPr="00731698" w:rsidRDefault="002C3E6C" w:rsidP="002C3E6C">
      <w:pPr>
        <w:pStyle w:val="a3"/>
        <w:numPr>
          <w:ilvl w:val="0"/>
          <w:numId w:val="3"/>
        </w:numPr>
        <w:spacing w:after="0" w:line="240" w:lineRule="auto"/>
        <w:jc w:val="both"/>
        <w:rPr>
          <w:rFonts w:ascii="Times New Roman" w:eastAsia="Calibri" w:hAnsi="Times New Roman" w:cs="Times New Roman"/>
          <w:iCs/>
          <w:sz w:val="28"/>
          <w:szCs w:val="28"/>
        </w:rPr>
      </w:pPr>
      <w:r w:rsidRPr="00731698">
        <w:rPr>
          <w:rFonts w:ascii="Times New Roman" w:eastAsia="Calibri" w:hAnsi="Times New Roman" w:cs="Times New Roman"/>
          <w:iCs/>
          <w:sz w:val="28"/>
          <w:szCs w:val="28"/>
        </w:rPr>
        <w:t>Конституция Российской Федерации;</w:t>
      </w:r>
    </w:p>
    <w:p w:rsidR="002C3E6C" w:rsidRPr="00731698" w:rsidRDefault="002C3E6C" w:rsidP="002C3E6C">
      <w:pPr>
        <w:pStyle w:val="a3"/>
        <w:numPr>
          <w:ilvl w:val="0"/>
          <w:numId w:val="3"/>
        </w:numPr>
        <w:spacing w:after="0" w:line="240" w:lineRule="auto"/>
        <w:jc w:val="both"/>
        <w:rPr>
          <w:rFonts w:ascii="Times New Roman" w:eastAsia="Calibri" w:hAnsi="Times New Roman" w:cs="Times New Roman"/>
          <w:iCs/>
          <w:sz w:val="28"/>
          <w:szCs w:val="28"/>
        </w:rPr>
      </w:pPr>
      <w:r w:rsidRPr="00731698">
        <w:rPr>
          <w:rFonts w:ascii="Times New Roman" w:eastAsia="Calibri" w:hAnsi="Times New Roman" w:cs="Times New Roman"/>
          <w:iCs/>
          <w:sz w:val="28"/>
          <w:szCs w:val="28"/>
        </w:rPr>
        <w:t>Конвенция о правах ребёнка;</w:t>
      </w:r>
    </w:p>
    <w:p w:rsidR="002C3E6C" w:rsidRPr="00731698" w:rsidRDefault="002C3E6C" w:rsidP="002C3E6C">
      <w:pPr>
        <w:pStyle w:val="a3"/>
        <w:numPr>
          <w:ilvl w:val="0"/>
          <w:numId w:val="3"/>
        </w:numPr>
        <w:spacing w:after="0" w:line="240" w:lineRule="auto"/>
        <w:jc w:val="both"/>
        <w:rPr>
          <w:rFonts w:ascii="Times New Roman" w:eastAsia="Calibri" w:hAnsi="Times New Roman" w:cs="Times New Roman"/>
          <w:iCs/>
          <w:sz w:val="28"/>
          <w:szCs w:val="28"/>
        </w:rPr>
      </w:pPr>
      <w:r w:rsidRPr="00731698">
        <w:rPr>
          <w:rFonts w:ascii="Times New Roman" w:eastAsia="Calibri" w:hAnsi="Times New Roman" w:cs="Times New Roman"/>
          <w:iCs/>
          <w:sz w:val="28"/>
          <w:szCs w:val="28"/>
        </w:rPr>
        <w:t>Комплекс мер по реализации Концепции общенациональной системы выявления и развития молодых талантов на 2015-2020 г. от 27.05.2015 №3274-П8;</w:t>
      </w:r>
    </w:p>
    <w:p w:rsidR="002C3E6C" w:rsidRPr="00731698" w:rsidRDefault="002C3E6C" w:rsidP="002C3E6C">
      <w:pPr>
        <w:pStyle w:val="a3"/>
        <w:numPr>
          <w:ilvl w:val="0"/>
          <w:numId w:val="3"/>
        </w:numPr>
        <w:spacing w:after="0" w:line="240" w:lineRule="auto"/>
        <w:jc w:val="both"/>
        <w:rPr>
          <w:rFonts w:ascii="Times New Roman" w:eastAsia="Calibri" w:hAnsi="Times New Roman" w:cs="Times New Roman"/>
          <w:iCs/>
          <w:sz w:val="28"/>
          <w:szCs w:val="28"/>
        </w:rPr>
      </w:pPr>
      <w:r w:rsidRPr="00731698">
        <w:rPr>
          <w:rFonts w:ascii="Times New Roman" w:eastAsia="Calibri" w:hAnsi="Times New Roman" w:cs="Times New Roman"/>
          <w:iCs/>
          <w:sz w:val="28"/>
          <w:szCs w:val="28"/>
        </w:rPr>
        <w:t>Федеральный закон от 29.12.2012 №273 – ФЗ (ред. От 02.03.2016) «Об образовании в Российской Федерации;</w:t>
      </w:r>
    </w:p>
    <w:p w:rsidR="002C3E6C" w:rsidRPr="00731698" w:rsidRDefault="002C3E6C" w:rsidP="002C3E6C">
      <w:pPr>
        <w:pStyle w:val="a3"/>
        <w:numPr>
          <w:ilvl w:val="0"/>
          <w:numId w:val="3"/>
        </w:numPr>
        <w:spacing w:after="0" w:line="240" w:lineRule="auto"/>
        <w:jc w:val="both"/>
        <w:rPr>
          <w:rFonts w:ascii="Times New Roman" w:eastAsia="Calibri" w:hAnsi="Times New Roman" w:cs="Times New Roman"/>
          <w:iCs/>
          <w:sz w:val="28"/>
          <w:szCs w:val="28"/>
        </w:rPr>
      </w:pPr>
      <w:r w:rsidRPr="00731698">
        <w:rPr>
          <w:rFonts w:ascii="Times New Roman" w:eastAsia="Calibri" w:hAnsi="Times New Roman" w:cs="Times New Roman"/>
          <w:iCs/>
          <w:sz w:val="28"/>
          <w:szCs w:val="28"/>
        </w:rPr>
        <w:t>Государственная программа Российской Федерации  «Развитие образования на 2013-2020 гг.» Российской Федерации от 17.10.2013г. №1155 «Об утверждении федерального государственного образовательного стандарта дошкольного образования»;</w:t>
      </w:r>
    </w:p>
    <w:p w:rsidR="002C3E6C" w:rsidRPr="00731698" w:rsidRDefault="002C3E6C" w:rsidP="002C3E6C">
      <w:pPr>
        <w:pStyle w:val="a3"/>
        <w:numPr>
          <w:ilvl w:val="0"/>
          <w:numId w:val="3"/>
        </w:numPr>
        <w:spacing w:after="0" w:line="240" w:lineRule="auto"/>
        <w:jc w:val="both"/>
        <w:rPr>
          <w:rFonts w:ascii="Times New Roman" w:eastAsia="Calibri" w:hAnsi="Times New Roman" w:cs="Times New Roman"/>
          <w:iCs/>
          <w:sz w:val="28"/>
          <w:szCs w:val="28"/>
        </w:rPr>
      </w:pPr>
      <w:r w:rsidRPr="00731698">
        <w:rPr>
          <w:rFonts w:ascii="Times New Roman" w:eastAsia="Calibri" w:hAnsi="Times New Roman" w:cs="Times New Roman"/>
          <w:iCs/>
          <w:sz w:val="28"/>
          <w:szCs w:val="28"/>
        </w:rPr>
        <w:t xml:space="preserve">Приказ Министерства образования и науки </w:t>
      </w:r>
    </w:p>
    <w:p w:rsidR="002C3E6C" w:rsidRPr="00731698" w:rsidRDefault="002C3E6C" w:rsidP="002C3E6C">
      <w:pPr>
        <w:pStyle w:val="a3"/>
        <w:numPr>
          <w:ilvl w:val="0"/>
          <w:numId w:val="3"/>
        </w:numPr>
        <w:spacing w:after="0" w:line="240" w:lineRule="auto"/>
        <w:jc w:val="both"/>
        <w:rPr>
          <w:rFonts w:ascii="Times New Roman" w:eastAsia="Calibri" w:hAnsi="Times New Roman" w:cs="Times New Roman"/>
          <w:iCs/>
          <w:sz w:val="28"/>
          <w:szCs w:val="28"/>
        </w:rPr>
      </w:pPr>
      <w:r w:rsidRPr="00731698">
        <w:rPr>
          <w:rFonts w:ascii="Times New Roman" w:eastAsia="Calibri" w:hAnsi="Times New Roman" w:cs="Times New Roman"/>
          <w:iCs/>
          <w:sz w:val="28"/>
          <w:szCs w:val="28"/>
        </w:rPr>
        <w:t>Распоряжение министерства образования и науки Хабаровского края от 21.06.2016 №1134 «О проведении конкурса среди органов местного самоуправления, осуществляющих управление в сфере образования, расположенных на территории Хабаровского края, на лучший проект популяризации науки для дошкольников и младших школьников в 2016-2017 учебном году»;</w:t>
      </w:r>
    </w:p>
    <w:p w:rsidR="002C3E6C" w:rsidRDefault="002C3E6C" w:rsidP="002C3E6C">
      <w:pPr>
        <w:spacing w:after="0" w:line="240" w:lineRule="auto"/>
        <w:rPr>
          <w:rFonts w:ascii="Times New Roman" w:hAnsi="Times New Roman" w:cs="Times New Roman"/>
          <w:sz w:val="28"/>
          <w:szCs w:val="28"/>
        </w:rPr>
      </w:pPr>
    </w:p>
    <w:p w:rsidR="002C3E6C" w:rsidRDefault="002C3E6C" w:rsidP="002C3E6C">
      <w:pPr>
        <w:spacing w:after="0" w:line="240" w:lineRule="auto"/>
        <w:rPr>
          <w:rFonts w:ascii="Times New Roman" w:hAnsi="Times New Roman" w:cs="Times New Roman"/>
          <w:sz w:val="28"/>
          <w:szCs w:val="28"/>
        </w:rPr>
      </w:pPr>
    </w:p>
    <w:p w:rsidR="002C3E6C" w:rsidRDefault="002C3E6C" w:rsidP="002C3E6C">
      <w:pPr>
        <w:spacing w:after="0" w:line="240" w:lineRule="auto"/>
        <w:rPr>
          <w:rFonts w:ascii="Times New Roman" w:eastAsia="Calibri" w:hAnsi="Times New Roman" w:cs="Times New Roman"/>
          <w:b/>
          <w:iCs/>
          <w:sz w:val="28"/>
          <w:szCs w:val="28"/>
        </w:rPr>
      </w:pPr>
      <w:r>
        <w:rPr>
          <w:rFonts w:ascii="Times New Roman" w:hAnsi="Times New Roman" w:cs="Times New Roman"/>
          <w:sz w:val="28"/>
          <w:szCs w:val="28"/>
        </w:rPr>
        <w:tab/>
      </w:r>
      <w:r w:rsidRPr="00AD2FA2">
        <w:rPr>
          <w:rFonts w:ascii="Times New Roman" w:hAnsi="Times New Roman" w:cs="Times New Roman"/>
          <w:b/>
          <w:sz w:val="28"/>
          <w:szCs w:val="28"/>
        </w:rPr>
        <w:t>2.2.</w:t>
      </w:r>
      <w:r w:rsidRPr="00AD2FA2">
        <w:rPr>
          <w:rFonts w:ascii="Times New Roman" w:eastAsia="Calibri" w:hAnsi="Times New Roman" w:cs="Times New Roman"/>
          <w:b/>
          <w:iCs/>
          <w:sz w:val="28"/>
          <w:szCs w:val="28"/>
        </w:rPr>
        <w:t>Актуальность проекта (для муниципалитета/региона/страны).</w:t>
      </w:r>
    </w:p>
    <w:p w:rsidR="002C3E6C" w:rsidRDefault="002C3E6C" w:rsidP="002C3E6C">
      <w:pPr>
        <w:spacing w:after="0" w:line="240" w:lineRule="auto"/>
        <w:ind w:firstLine="709"/>
        <w:jc w:val="both"/>
        <w:rPr>
          <w:rFonts w:ascii="Times New Roman" w:hAnsi="Times New Roman" w:cs="Times New Roman"/>
          <w:sz w:val="28"/>
          <w:szCs w:val="28"/>
        </w:rPr>
      </w:pPr>
      <w:r w:rsidRPr="00BF5A40">
        <w:rPr>
          <w:rFonts w:ascii="Times New Roman" w:eastAsia="Calibri" w:hAnsi="Times New Roman" w:cs="Times New Roman"/>
          <w:iCs/>
          <w:sz w:val="28"/>
          <w:szCs w:val="28"/>
        </w:rPr>
        <w:t xml:space="preserve">Согласно положению </w:t>
      </w:r>
      <w:r w:rsidRPr="00BF5A40">
        <w:rPr>
          <w:rFonts w:ascii="Times New Roman" w:hAnsi="Times New Roman" w:cs="Times New Roman"/>
          <w:sz w:val="28"/>
          <w:szCs w:val="28"/>
        </w:rPr>
        <w:t>проекта «Стратегия инновационного развития Российской Федерации на период до 2030 г.»</w:t>
      </w:r>
      <w:r>
        <w:rPr>
          <w:rFonts w:ascii="Times New Roman" w:hAnsi="Times New Roman" w:cs="Times New Roman"/>
          <w:sz w:val="28"/>
          <w:szCs w:val="28"/>
        </w:rPr>
        <w:t xml:space="preserve">, </w:t>
      </w:r>
      <w:r w:rsidRPr="00BF5A40">
        <w:rPr>
          <w:rFonts w:ascii="Times New Roman" w:hAnsi="Times New Roman" w:cs="Times New Roman"/>
          <w:sz w:val="28"/>
          <w:szCs w:val="28"/>
        </w:rPr>
        <w:t>России предстоит «осуществить переход к инновационному пути развития, провести омоложение кадрового состава учёных, конструкторов, инженеров, проектировщиков…»</w:t>
      </w:r>
      <w:r>
        <w:rPr>
          <w:rFonts w:ascii="Times New Roman" w:hAnsi="Times New Roman" w:cs="Times New Roman"/>
          <w:sz w:val="28"/>
          <w:szCs w:val="28"/>
        </w:rPr>
        <w:t xml:space="preserve">. Для реализации заявленной задачи необходима целенаправленная работа   по развитию исследовательских способностей детей дошкольного возраста,  так как дошкольный возраст является </w:t>
      </w:r>
      <w:r w:rsidR="00FF381D">
        <w:rPr>
          <w:rFonts w:ascii="Times New Roman" w:hAnsi="Times New Roman" w:cs="Times New Roman"/>
          <w:sz w:val="28"/>
          <w:szCs w:val="28"/>
        </w:rPr>
        <w:t>сенситивным</w:t>
      </w:r>
      <w:r>
        <w:rPr>
          <w:rFonts w:ascii="Times New Roman" w:hAnsi="Times New Roman" w:cs="Times New Roman"/>
          <w:sz w:val="28"/>
          <w:szCs w:val="28"/>
        </w:rPr>
        <w:t xml:space="preserve"> периодом для формирования основных качеств личности ребёнка и познавательного процесса.</w:t>
      </w:r>
    </w:p>
    <w:p w:rsidR="002C3E6C" w:rsidRDefault="002C3E6C" w:rsidP="002C3E6C">
      <w:pPr>
        <w:spacing w:after="0" w:line="240" w:lineRule="auto"/>
        <w:ind w:firstLine="708"/>
        <w:jc w:val="both"/>
        <w:rPr>
          <w:rFonts w:ascii="Times New Roman" w:eastAsia="Calibri" w:hAnsi="Times New Roman" w:cs="Times New Roman"/>
          <w:iCs/>
          <w:sz w:val="28"/>
          <w:szCs w:val="28"/>
        </w:rPr>
      </w:pPr>
      <w:r>
        <w:rPr>
          <w:rFonts w:ascii="Times New Roman" w:hAnsi="Times New Roman" w:cs="Times New Roman"/>
          <w:sz w:val="28"/>
          <w:szCs w:val="28"/>
        </w:rPr>
        <w:t xml:space="preserve"> </w:t>
      </w:r>
      <w:r>
        <w:rPr>
          <w:rFonts w:ascii="Times New Roman" w:eastAsia="Calibri" w:hAnsi="Times New Roman" w:cs="Times New Roman"/>
          <w:iCs/>
          <w:sz w:val="28"/>
          <w:szCs w:val="28"/>
        </w:rPr>
        <w:t xml:space="preserve">Выявление способных и одарённых детей осуществляется во всех образовательных организациях, однако, зачастую на одном из этапов эти дети выпадают из поля зрения взрослых и не будучи поддержаны в период, когда интерес к науке ещё не угас, теряются в общей массе школьников. С целью последовательного и целенаправленного развития способных и одарённых детей управлением образования, творческой группой педагогов  разработан проект сетевого взаимодействия дошкольных образовательных </w:t>
      </w:r>
      <w:r>
        <w:rPr>
          <w:rFonts w:ascii="Times New Roman" w:eastAsia="Calibri" w:hAnsi="Times New Roman" w:cs="Times New Roman"/>
          <w:iCs/>
          <w:sz w:val="28"/>
          <w:szCs w:val="28"/>
        </w:rPr>
        <w:lastRenderedPageBreak/>
        <w:t xml:space="preserve">организаций, общеобразовательных организаций, музея, центральной детской библиотеки ФГУ «Буреинский заповедник». </w:t>
      </w:r>
    </w:p>
    <w:p w:rsidR="002C3E6C" w:rsidRPr="00861028" w:rsidRDefault="002C3E6C" w:rsidP="002C3E6C">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iCs/>
          <w:sz w:val="28"/>
          <w:szCs w:val="28"/>
        </w:rPr>
        <w:t xml:space="preserve">Применяя адекватные формы и методы обучения и воспитания, подкреплённые практическими действиями с моделями и экспонатами, переданными отделом культуры в дошкольные учреждения по направлению научной деятельности, происходит ненавязчивое погружение детей в мир науки. </w:t>
      </w:r>
      <w:r w:rsidRPr="00861028">
        <w:rPr>
          <w:rFonts w:ascii="Times New Roman" w:hAnsi="Times New Roman" w:cs="Times New Roman"/>
          <w:sz w:val="28"/>
          <w:szCs w:val="28"/>
        </w:rPr>
        <w:t xml:space="preserve">Потребность ребёнка в новых впечатлениях лежит в основе возникновения и развития исследовательской, или поисковой деятельности, которая направлена на познание окружающего мира. Чем разнообразнее организована экспериментальная  деятельность, тем больше новой информации получает ребёнок, следовательно, тем интенсивнее полноценнее он развивается. Эта потребность выделена и изучена в ряде исследований Л.И. Божович, М.П. Денисовой, </w:t>
      </w:r>
      <w:r>
        <w:rPr>
          <w:rFonts w:ascii="Times New Roman" w:hAnsi="Times New Roman" w:cs="Times New Roman"/>
          <w:sz w:val="28"/>
          <w:szCs w:val="28"/>
        </w:rPr>
        <w:t>М.И. Лисиной, Н.М. Щелованова .</w:t>
      </w:r>
    </w:p>
    <w:p w:rsidR="002C3E6C" w:rsidRDefault="002C3E6C" w:rsidP="002C3E6C">
      <w:pPr>
        <w:spacing w:after="0" w:line="240" w:lineRule="auto"/>
        <w:jc w:val="both"/>
        <w:rPr>
          <w:rFonts w:ascii="Times New Roman" w:eastAsia="Calibri" w:hAnsi="Times New Roman" w:cs="Times New Roman"/>
          <w:i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И</w:t>
      </w:r>
      <w:r w:rsidRPr="00082DFD">
        <w:rPr>
          <w:rFonts w:ascii="Times New Roman" w:hAnsi="Times New Roman" w:cs="Times New Roman"/>
          <w:sz w:val="28"/>
          <w:szCs w:val="28"/>
        </w:rPr>
        <w:t xml:space="preserve">сследования учёных </w:t>
      </w:r>
      <w:r>
        <w:rPr>
          <w:rFonts w:ascii="Times New Roman" w:hAnsi="Times New Roman" w:cs="Times New Roman"/>
          <w:sz w:val="28"/>
          <w:szCs w:val="28"/>
        </w:rPr>
        <w:t>показывают, что только 4</w:t>
      </w:r>
      <w:r w:rsidRPr="00082DFD">
        <w:rPr>
          <w:rFonts w:ascii="Times New Roman" w:hAnsi="Times New Roman" w:cs="Times New Roman"/>
          <w:sz w:val="28"/>
          <w:szCs w:val="28"/>
        </w:rPr>
        <w:t>0 % детей дошкольного возраста имеют начальное представление о естественнонаучных вопросах, которые они получили в процессе об</w:t>
      </w:r>
      <w:r>
        <w:rPr>
          <w:rFonts w:ascii="Times New Roman" w:hAnsi="Times New Roman" w:cs="Times New Roman"/>
          <w:sz w:val="28"/>
          <w:szCs w:val="28"/>
        </w:rPr>
        <w:t xml:space="preserve">учения. Данный факт обосновывает актуальность   </w:t>
      </w:r>
      <w:r>
        <w:rPr>
          <w:rFonts w:ascii="Times New Roman" w:eastAsia="Calibri" w:hAnsi="Times New Roman" w:cs="Times New Roman"/>
          <w:iCs/>
          <w:sz w:val="28"/>
          <w:szCs w:val="28"/>
        </w:rPr>
        <w:t>воспитания и качественного  образования, основанного на практическом использовании научных приборов, реактивов, механизмов, которые способствуют росту мотивации к обучению и саморазвитию. Раннее приобщение к науке даёт возможность, при постоянном сопровождении, развить ребёнка, способствовать его становлению как интеллектуального, целеустремлённого человека, и в дальнейшей жизни возможно как учёного. Что в настоящее время особенно важно для нашего Дальневосточного региона, в связи с развитием города Комсомольска – на – Амуре, с вводом космодрома в г. Свободном. Развитие же Дальневосточного Федерального округа является важнейшей задачей для процветания страны.</w:t>
      </w:r>
    </w:p>
    <w:p w:rsidR="002C3E6C" w:rsidRDefault="002C3E6C" w:rsidP="002C3E6C">
      <w:pPr>
        <w:spacing w:after="0" w:line="240" w:lineRule="auto"/>
        <w:jc w:val="both"/>
        <w:rPr>
          <w:rFonts w:ascii="Times New Roman" w:eastAsia="Calibri" w:hAnsi="Times New Roman" w:cs="Times New Roman"/>
          <w:iCs/>
          <w:sz w:val="28"/>
          <w:szCs w:val="28"/>
        </w:rPr>
      </w:pPr>
    </w:p>
    <w:p w:rsidR="002C3E6C" w:rsidRDefault="002C3E6C" w:rsidP="002C3E6C">
      <w:pPr>
        <w:spacing w:after="0" w:line="240" w:lineRule="auto"/>
        <w:jc w:val="both"/>
        <w:rPr>
          <w:rFonts w:ascii="Times New Roman" w:eastAsia="Calibri" w:hAnsi="Times New Roman" w:cs="Times New Roman"/>
          <w:iCs/>
          <w:sz w:val="28"/>
          <w:szCs w:val="28"/>
        </w:rPr>
      </w:pPr>
    </w:p>
    <w:p w:rsidR="002C3E6C" w:rsidRDefault="002C3E6C" w:rsidP="002C3E6C">
      <w:pPr>
        <w:spacing w:after="0" w:line="240" w:lineRule="auto"/>
        <w:ind w:firstLine="708"/>
        <w:jc w:val="both"/>
        <w:rPr>
          <w:rFonts w:ascii="Times New Roman" w:hAnsi="Times New Roman" w:cs="Times New Roman"/>
          <w:b/>
          <w:sz w:val="28"/>
          <w:szCs w:val="28"/>
        </w:rPr>
      </w:pPr>
      <w:r w:rsidRPr="00731698">
        <w:rPr>
          <w:rFonts w:ascii="Times New Roman" w:hAnsi="Times New Roman" w:cs="Times New Roman"/>
          <w:b/>
          <w:sz w:val="28"/>
          <w:szCs w:val="28"/>
        </w:rPr>
        <w:t>2.3. Цель проекта</w:t>
      </w:r>
    </w:p>
    <w:p w:rsidR="002C3E6C" w:rsidRDefault="002C3E6C" w:rsidP="002C3E6C">
      <w:pPr>
        <w:spacing w:after="0" w:line="240" w:lineRule="auto"/>
        <w:ind w:firstLine="708"/>
        <w:jc w:val="both"/>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Цель проекта: с</w:t>
      </w:r>
      <w:r w:rsidRPr="008F209B">
        <w:rPr>
          <w:rFonts w:ascii="Times New Roman" w:eastAsia="Arial Unicode MS" w:hAnsi="Times New Roman" w:cs="Times New Roman"/>
          <w:color w:val="000000"/>
          <w:sz w:val="28"/>
          <w:szCs w:val="28"/>
          <w:lang w:eastAsia="en-US"/>
        </w:rPr>
        <w:t>оздание  эффективной системы раннего включения детей дошкольного и младшего школьного возраста в научную деятельность.</w:t>
      </w:r>
    </w:p>
    <w:p w:rsidR="002C3E6C" w:rsidRDefault="002C3E6C" w:rsidP="002C3E6C">
      <w:pPr>
        <w:spacing w:after="0" w:line="240" w:lineRule="auto"/>
        <w:ind w:firstLine="708"/>
        <w:jc w:val="both"/>
        <w:rPr>
          <w:rFonts w:ascii="Times New Roman" w:eastAsia="Arial Unicode MS" w:hAnsi="Times New Roman" w:cs="Times New Roman"/>
          <w:color w:val="000000"/>
          <w:sz w:val="28"/>
          <w:szCs w:val="28"/>
          <w:lang w:eastAsia="en-US"/>
        </w:rPr>
      </w:pPr>
    </w:p>
    <w:p w:rsidR="002C3E6C" w:rsidRDefault="002C3E6C" w:rsidP="002C3E6C">
      <w:pPr>
        <w:spacing w:after="0" w:line="240" w:lineRule="auto"/>
        <w:ind w:firstLine="708"/>
        <w:jc w:val="both"/>
        <w:rPr>
          <w:rFonts w:ascii="Times New Roman" w:eastAsia="Arial Unicode MS" w:hAnsi="Times New Roman" w:cs="Times New Roman"/>
          <w:color w:val="000000"/>
          <w:sz w:val="28"/>
          <w:szCs w:val="28"/>
          <w:lang w:eastAsia="en-US"/>
        </w:rPr>
      </w:pPr>
    </w:p>
    <w:p w:rsidR="002C3E6C" w:rsidRDefault="002C3E6C" w:rsidP="002C3E6C">
      <w:pPr>
        <w:spacing w:after="0" w:line="240" w:lineRule="auto"/>
        <w:ind w:firstLine="708"/>
        <w:jc w:val="both"/>
        <w:rPr>
          <w:rFonts w:ascii="Times New Roman" w:eastAsia="Arial Unicode MS" w:hAnsi="Times New Roman" w:cs="Times New Roman"/>
          <w:b/>
          <w:color w:val="000000"/>
          <w:sz w:val="28"/>
          <w:szCs w:val="28"/>
          <w:lang w:eastAsia="en-US"/>
        </w:rPr>
      </w:pPr>
      <w:r>
        <w:rPr>
          <w:rFonts w:ascii="Times New Roman" w:eastAsia="Arial Unicode MS" w:hAnsi="Times New Roman" w:cs="Times New Roman"/>
          <w:b/>
          <w:color w:val="000000"/>
          <w:sz w:val="28"/>
          <w:szCs w:val="28"/>
          <w:lang w:eastAsia="en-US"/>
        </w:rPr>
        <w:t>2.4. Задачи проекта:</w:t>
      </w:r>
    </w:p>
    <w:p w:rsidR="002C3E6C" w:rsidRDefault="002C3E6C" w:rsidP="002C3E6C">
      <w:pPr>
        <w:spacing w:after="0" w:line="240" w:lineRule="auto"/>
        <w:ind w:firstLine="708"/>
        <w:jc w:val="both"/>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Для реализации поставленной цели необходимо решить следующие задачи:</w:t>
      </w:r>
    </w:p>
    <w:p w:rsidR="002C3E6C" w:rsidRPr="004824CC" w:rsidRDefault="002C3E6C" w:rsidP="002C3E6C">
      <w:pPr>
        <w:pStyle w:val="a3"/>
        <w:numPr>
          <w:ilvl w:val="0"/>
          <w:numId w:val="4"/>
        </w:numPr>
        <w:spacing w:after="0" w:line="240" w:lineRule="auto"/>
        <w:jc w:val="both"/>
        <w:rPr>
          <w:rFonts w:ascii="Times New Roman" w:eastAsia="Arial Unicode MS" w:hAnsi="Times New Roman" w:cs="Times New Roman"/>
          <w:color w:val="000000"/>
          <w:sz w:val="28"/>
          <w:szCs w:val="28"/>
        </w:rPr>
      </w:pPr>
      <w:r w:rsidRPr="004824CC">
        <w:rPr>
          <w:rFonts w:ascii="Times New Roman" w:eastAsia="Arial Unicode MS" w:hAnsi="Times New Roman" w:cs="Times New Roman"/>
          <w:color w:val="000000"/>
          <w:sz w:val="28"/>
          <w:szCs w:val="28"/>
        </w:rPr>
        <w:t xml:space="preserve">Стимулирование у детей интереса к фундаментальным и прикладным наукам. </w:t>
      </w:r>
    </w:p>
    <w:p w:rsidR="002C3E6C" w:rsidRPr="00631CCE" w:rsidRDefault="002C3E6C" w:rsidP="002C3E6C">
      <w:pPr>
        <w:pStyle w:val="a3"/>
        <w:keepNext/>
        <w:widowControl w:val="0"/>
        <w:numPr>
          <w:ilvl w:val="0"/>
          <w:numId w:val="4"/>
        </w:num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Совершенствование </w:t>
      </w:r>
      <w:r w:rsidRPr="00631CCE">
        <w:rPr>
          <w:rFonts w:ascii="Times New Roman" w:eastAsia="Arial Unicode MS" w:hAnsi="Times New Roman" w:cs="Times New Roman"/>
          <w:color w:val="000000"/>
          <w:sz w:val="28"/>
          <w:szCs w:val="28"/>
        </w:rPr>
        <w:t xml:space="preserve"> механизма </w:t>
      </w:r>
      <w:r>
        <w:rPr>
          <w:rFonts w:ascii="Times New Roman" w:eastAsia="Arial Unicode MS" w:hAnsi="Times New Roman" w:cs="Times New Roman"/>
          <w:color w:val="000000"/>
          <w:sz w:val="28"/>
          <w:szCs w:val="28"/>
        </w:rPr>
        <w:t xml:space="preserve">выявления и </w:t>
      </w:r>
      <w:r w:rsidRPr="00631CCE">
        <w:rPr>
          <w:rFonts w:ascii="Times New Roman" w:eastAsia="Arial Unicode MS" w:hAnsi="Times New Roman" w:cs="Times New Roman"/>
          <w:color w:val="000000"/>
          <w:sz w:val="28"/>
          <w:szCs w:val="28"/>
        </w:rPr>
        <w:t>сопровождения способных и одарённых детей на всех ступенях обучения</w:t>
      </w:r>
    </w:p>
    <w:p w:rsidR="002C3E6C" w:rsidRDefault="002C3E6C" w:rsidP="002C3E6C">
      <w:pPr>
        <w:pStyle w:val="a3"/>
        <w:keepNext/>
        <w:widowControl w:val="0"/>
        <w:numPr>
          <w:ilvl w:val="0"/>
          <w:numId w:val="4"/>
        </w:num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Разработка механизма сетевого </w:t>
      </w:r>
      <w:r w:rsidRPr="00C73ABF">
        <w:rPr>
          <w:rFonts w:ascii="Times New Roman" w:eastAsia="Arial Unicode MS" w:hAnsi="Times New Roman" w:cs="Times New Roman"/>
          <w:color w:val="000000"/>
          <w:sz w:val="28"/>
          <w:szCs w:val="28"/>
        </w:rPr>
        <w:t xml:space="preserve">взаимодействия между образовательными учреждениями, </w:t>
      </w:r>
      <w:r>
        <w:rPr>
          <w:rFonts w:ascii="Times New Roman" w:eastAsia="Arial Unicode MS" w:hAnsi="Times New Roman" w:cs="Times New Roman"/>
          <w:color w:val="000000"/>
          <w:sz w:val="28"/>
          <w:szCs w:val="28"/>
        </w:rPr>
        <w:t>учреждениями культуры, ФГУ «Буреинским</w:t>
      </w:r>
      <w:r w:rsidRPr="00C73ABF">
        <w:rPr>
          <w:rFonts w:ascii="Times New Roman" w:eastAsia="Arial Unicode MS" w:hAnsi="Times New Roman" w:cs="Times New Roman"/>
          <w:color w:val="000000"/>
          <w:sz w:val="28"/>
          <w:szCs w:val="28"/>
        </w:rPr>
        <w:t xml:space="preserve"> заповедником</w:t>
      </w:r>
      <w:r>
        <w:rPr>
          <w:rFonts w:ascii="Times New Roman" w:eastAsia="Arial Unicode MS" w:hAnsi="Times New Roman" w:cs="Times New Roman"/>
          <w:color w:val="000000"/>
          <w:sz w:val="28"/>
          <w:szCs w:val="28"/>
        </w:rPr>
        <w:t>».</w:t>
      </w:r>
    </w:p>
    <w:p w:rsidR="002C3E6C" w:rsidRDefault="002C3E6C" w:rsidP="002C3E6C">
      <w:pPr>
        <w:pStyle w:val="a3"/>
        <w:keepNext/>
        <w:widowControl w:val="0"/>
        <w:numPr>
          <w:ilvl w:val="0"/>
          <w:numId w:val="4"/>
        </w:num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Создание условий обучения и воспитания для интересного и  </w:t>
      </w:r>
      <w:r>
        <w:rPr>
          <w:rFonts w:ascii="Times New Roman" w:eastAsia="Arial Unicode MS" w:hAnsi="Times New Roman" w:cs="Times New Roman"/>
          <w:color w:val="000000"/>
          <w:sz w:val="28"/>
          <w:szCs w:val="28"/>
        </w:rPr>
        <w:lastRenderedPageBreak/>
        <w:t>комфортного проживания детского периода жизни</w:t>
      </w:r>
    </w:p>
    <w:p w:rsidR="002C3E6C" w:rsidRDefault="002C3E6C" w:rsidP="002C3E6C">
      <w:pPr>
        <w:pStyle w:val="a3"/>
        <w:keepNext/>
        <w:widowControl w:val="0"/>
        <w:numPr>
          <w:ilvl w:val="0"/>
          <w:numId w:val="4"/>
        </w:num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Выпуск сборника  «Я познаю мир» методических рекомендаций по организации научной деятельности в учреждениях дошкольного  образования.</w:t>
      </w:r>
    </w:p>
    <w:p w:rsidR="002C3E6C" w:rsidRDefault="002C3E6C" w:rsidP="002C3E6C">
      <w:pPr>
        <w:pStyle w:val="a3"/>
        <w:keepNext/>
        <w:widowControl w:val="0"/>
        <w:numPr>
          <w:ilvl w:val="0"/>
          <w:numId w:val="4"/>
        </w:num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Проведение итоговой конференции</w:t>
      </w:r>
    </w:p>
    <w:p w:rsidR="002C3E6C" w:rsidRPr="004824CC" w:rsidRDefault="002C3E6C" w:rsidP="002C3E6C">
      <w:pPr>
        <w:pStyle w:val="a3"/>
        <w:numPr>
          <w:ilvl w:val="0"/>
          <w:numId w:val="4"/>
        </w:numPr>
        <w:spacing w:after="0" w:line="240" w:lineRule="auto"/>
        <w:jc w:val="both"/>
        <w:rPr>
          <w:rFonts w:ascii="Times New Roman" w:hAnsi="Times New Roman" w:cs="Times New Roman"/>
          <w:sz w:val="28"/>
          <w:szCs w:val="28"/>
        </w:rPr>
      </w:pPr>
      <w:r w:rsidRPr="004824CC">
        <w:rPr>
          <w:rFonts w:ascii="Times New Roman" w:eastAsia="Arial Unicode MS" w:hAnsi="Times New Roman" w:cs="Times New Roman"/>
          <w:color w:val="000000"/>
          <w:sz w:val="28"/>
          <w:szCs w:val="28"/>
        </w:rPr>
        <w:t>Открытие электронной странички «Я познаю мир» на сайте управления образования.</w:t>
      </w:r>
    </w:p>
    <w:p w:rsidR="002C3E6C" w:rsidRDefault="002C3E6C" w:rsidP="002C3E6C">
      <w:pPr>
        <w:spacing w:after="0" w:line="240" w:lineRule="auto"/>
        <w:rPr>
          <w:rFonts w:ascii="Times New Roman" w:eastAsia="Calibri" w:hAnsi="Times New Roman" w:cs="Times New Roman"/>
          <w:b/>
          <w:iCs/>
          <w:sz w:val="28"/>
          <w:szCs w:val="28"/>
        </w:rPr>
      </w:pPr>
    </w:p>
    <w:p w:rsidR="002C3E6C" w:rsidRDefault="002C3E6C" w:rsidP="002C3E6C">
      <w:pPr>
        <w:spacing w:after="0" w:line="240" w:lineRule="auto"/>
        <w:rPr>
          <w:rFonts w:ascii="Times New Roman" w:eastAsia="Calibri" w:hAnsi="Times New Roman" w:cs="Times New Roman"/>
          <w:b/>
          <w:iCs/>
          <w:sz w:val="28"/>
          <w:szCs w:val="28"/>
        </w:rPr>
      </w:pPr>
    </w:p>
    <w:p w:rsidR="002C3E6C" w:rsidRDefault="002C3E6C" w:rsidP="002C3E6C">
      <w:pPr>
        <w:spacing w:after="0" w:line="240" w:lineRule="auto"/>
        <w:ind w:firstLine="360"/>
        <w:rPr>
          <w:rFonts w:ascii="Times New Roman" w:eastAsia="Calibri" w:hAnsi="Times New Roman" w:cs="Times New Roman"/>
          <w:b/>
          <w:iCs/>
          <w:sz w:val="28"/>
          <w:szCs w:val="28"/>
        </w:rPr>
      </w:pPr>
      <w:r w:rsidRPr="00C0078C">
        <w:rPr>
          <w:rFonts w:ascii="Times New Roman" w:eastAsia="Calibri" w:hAnsi="Times New Roman" w:cs="Times New Roman"/>
          <w:b/>
          <w:iCs/>
          <w:sz w:val="28"/>
          <w:szCs w:val="28"/>
        </w:rPr>
        <w:t xml:space="preserve">2.5.Новизна идеи </w:t>
      </w:r>
      <w:r>
        <w:rPr>
          <w:rFonts w:ascii="Times New Roman" w:eastAsia="Calibri" w:hAnsi="Times New Roman" w:cs="Times New Roman"/>
          <w:b/>
          <w:iCs/>
          <w:sz w:val="28"/>
          <w:szCs w:val="28"/>
        </w:rPr>
        <w:t xml:space="preserve"> </w:t>
      </w:r>
      <w:r w:rsidRPr="00C0078C">
        <w:rPr>
          <w:rFonts w:ascii="Times New Roman" w:eastAsia="Calibri" w:hAnsi="Times New Roman" w:cs="Times New Roman"/>
          <w:b/>
          <w:iCs/>
          <w:sz w:val="28"/>
          <w:szCs w:val="28"/>
        </w:rPr>
        <w:t>(на уровне муниципалитета/региона/страны).</w:t>
      </w:r>
      <w:r>
        <w:rPr>
          <w:rFonts w:ascii="Times New Roman" w:eastAsia="Calibri" w:hAnsi="Times New Roman" w:cs="Times New Roman"/>
          <w:b/>
          <w:iCs/>
          <w:sz w:val="28"/>
          <w:szCs w:val="28"/>
        </w:rPr>
        <w:t xml:space="preserve"> </w:t>
      </w:r>
    </w:p>
    <w:p w:rsidR="002C3E6C" w:rsidRDefault="002C3E6C" w:rsidP="002C3E6C">
      <w:pPr>
        <w:keepNext/>
        <w:widowControl w:val="0"/>
        <w:spacing w:after="0" w:line="240" w:lineRule="auto"/>
        <w:ind w:firstLine="708"/>
        <w:jc w:val="both"/>
        <w:outlineLvl w:val="0"/>
        <w:rPr>
          <w:rFonts w:ascii="Times New Roman" w:hAnsi="Times New Roman" w:cs="Times New Roman"/>
          <w:sz w:val="28"/>
          <w:szCs w:val="28"/>
        </w:rPr>
      </w:pPr>
      <w:r>
        <w:rPr>
          <w:rFonts w:ascii="Times New Roman" w:hAnsi="Times New Roman" w:cs="Times New Roman"/>
          <w:sz w:val="28"/>
          <w:szCs w:val="28"/>
        </w:rPr>
        <w:t>Новизна идеи заключается в приобщении к научным знаниям по различным направлениям обучения и воспитания через практическое  использование приборов, моделей, реактивов</w:t>
      </w:r>
      <w:r w:rsidRPr="0031665E">
        <w:rPr>
          <w:rFonts w:ascii="Times New Roman" w:hAnsi="Times New Roman" w:cs="Times New Roman"/>
          <w:sz w:val="28"/>
          <w:szCs w:val="28"/>
        </w:rPr>
        <w:t xml:space="preserve"> </w:t>
      </w:r>
      <w:r>
        <w:rPr>
          <w:rFonts w:ascii="Times New Roman" w:hAnsi="Times New Roman" w:cs="Times New Roman"/>
          <w:sz w:val="28"/>
          <w:szCs w:val="28"/>
        </w:rPr>
        <w:t xml:space="preserve">дошкольниками и младшими школьниками, в проведении итоговой конференции с выступлением дошкольников подготовительной группы и первоклассников из учреждений –участников проекта. </w:t>
      </w:r>
    </w:p>
    <w:p w:rsidR="002C3E6C" w:rsidRDefault="002C3E6C" w:rsidP="002C3E6C">
      <w:pPr>
        <w:keepNext/>
        <w:widowControl w:val="0"/>
        <w:spacing w:after="0" w:line="240" w:lineRule="auto"/>
        <w:ind w:firstLine="708"/>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 xml:space="preserve">Организация </w:t>
      </w:r>
      <w:r w:rsidRPr="00BE2047">
        <w:rPr>
          <w:rFonts w:ascii="Times New Roman" w:eastAsia="Arial Unicode MS" w:hAnsi="Times New Roman" w:cs="Times New Roman"/>
          <w:color w:val="000000"/>
          <w:sz w:val="28"/>
          <w:szCs w:val="28"/>
          <w:lang w:eastAsia="en-US"/>
        </w:rPr>
        <w:t>сетевого взаимодействия  учреждений образования, культуры,</w:t>
      </w:r>
      <w:r>
        <w:rPr>
          <w:rFonts w:ascii="Times New Roman" w:eastAsia="Arial Unicode MS" w:hAnsi="Times New Roman" w:cs="Times New Roman"/>
          <w:color w:val="000000"/>
          <w:sz w:val="28"/>
          <w:szCs w:val="28"/>
          <w:lang w:eastAsia="en-US"/>
        </w:rPr>
        <w:t xml:space="preserve"> Ф ГУ «Буреинского</w:t>
      </w:r>
      <w:r w:rsidRPr="00BE2047">
        <w:rPr>
          <w:rFonts w:ascii="Times New Roman" w:eastAsia="Arial Unicode MS" w:hAnsi="Times New Roman" w:cs="Times New Roman"/>
          <w:color w:val="000000"/>
          <w:sz w:val="28"/>
          <w:szCs w:val="28"/>
          <w:lang w:eastAsia="en-US"/>
        </w:rPr>
        <w:t xml:space="preserve"> заповедника</w:t>
      </w:r>
      <w:r>
        <w:rPr>
          <w:rFonts w:ascii="Times New Roman" w:eastAsia="Arial Unicode MS" w:hAnsi="Times New Roman" w:cs="Times New Roman"/>
          <w:color w:val="000000"/>
          <w:sz w:val="28"/>
          <w:szCs w:val="28"/>
          <w:lang w:eastAsia="en-US"/>
        </w:rPr>
        <w:t>» с целью приобщения</w:t>
      </w:r>
      <w:r w:rsidRPr="00BE2047">
        <w:rPr>
          <w:rFonts w:ascii="Times New Roman" w:eastAsia="Arial Unicode MS" w:hAnsi="Times New Roman" w:cs="Times New Roman"/>
          <w:color w:val="000000"/>
          <w:sz w:val="28"/>
          <w:szCs w:val="28"/>
          <w:lang w:eastAsia="en-US"/>
        </w:rPr>
        <w:t xml:space="preserve"> к научным знаниям по различным направлениям в процессе обучения и воспитания через практическое использование моделей, приборов,  механизмов и реактивов дошкольниками и</w:t>
      </w:r>
      <w:r>
        <w:rPr>
          <w:rFonts w:ascii="Times New Roman" w:eastAsia="Arial Unicode MS" w:hAnsi="Times New Roman" w:cs="Times New Roman"/>
          <w:color w:val="000000"/>
          <w:sz w:val="28"/>
          <w:szCs w:val="28"/>
          <w:lang w:eastAsia="en-US"/>
        </w:rPr>
        <w:t xml:space="preserve"> младшими школьниками в рамках исполнения кольцевого графика проведения погружения в научную область, изучаемую каждым участником проекта.</w:t>
      </w:r>
    </w:p>
    <w:p w:rsidR="002C3E6C" w:rsidRDefault="002C3E6C" w:rsidP="002C3E6C">
      <w:pPr>
        <w:keepNext/>
        <w:widowControl w:val="0"/>
        <w:spacing w:after="0" w:line="240" w:lineRule="auto"/>
        <w:ind w:firstLine="708"/>
        <w:jc w:val="both"/>
        <w:outlineLvl w:val="0"/>
        <w:rPr>
          <w:rFonts w:ascii="Times New Roman" w:eastAsia="Arial Unicode MS" w:hAnsi="Times New Roman" w:cs="Times New Roman"/>
          <w:color w:val="000000"/>
          <w:sz w:val="28"/>
          <w:szCs w:val="28"/>
          <w:lang w:eastAsia="en-US"/>
        </w:rPr>
      </w:pPr>
      <w:r>
        <w:rPr>
          <w:rFonts w:ascii="Times New Roman" w:eastAsia="Arial Unicode MS" w:hAnsi="Times New Roman" w:cs="Times New Roman"/>
          <w:color w:val="000000"/>
          <w:sz w:val="28"/>
          <w:szCs w:val="28"/>
          <w:lang w:eastAsia="en-US"/>
        </w:rPr>
        <w:t>Планируется, что в ходе реализации проекта будут разработаны методические материалы, применение которых в педагогической деятельности будет способствовать приобщению детей к научным знаниям. В районе будет создан сборник методических рекомендаций по раннему приобщению детей дошкольного возраста к научным знаниям. На интернет- страничке «Я познаю мир» будут выставляться статьи, заметки, видеоролики, разработки занятий, мастер классов для всех желающих увидеть процесс приобщения детей к научной деятельности.</w:t>
      </w:r>
    </w:p>
    <w:p w:rsidR="002C3E6C" w:rsidRDefault="002C3E6C" w:rsidP="002C3E6C">
      <w:pPr>
        <w:spacing w:after="0" w:line="240" w:lineRule="auto"/>
        <w:ind w:firstLine="360"/>
        <w:jc w:val="both"/>
        <w:rPr>
          <w:rFonts w:ascii="Times New Roman" w:hAnsi="Times New Roman" w:cs="Times New Roman"/>
          <w:sz w:val="28"/>
          <w:szCs w:val="28"/>
        </w:rPr>
      </w:pPr>
      <w:r>
        <w:rPr>
          <w:rFonts w:ascii="Times New Roman" w:eastAsia="Arial Unicode MS" w:hAnsi="Times New Roman" w:cs="Times New Roman"/>
          <w:color w:val="000000"/>
          <w:sz w:val="28"/>
          <w:szCs w:val="28"/>
          <w:lang w:eastAsia="en-US"/>
        </w:rPr>
        <w:t>Учитывая, что именно дошкольный и младший школьный возраст является наиболее благоприятным для развития любознательности, стремления к исследовательской деятельности при реализации проекта планируется резкое увеличение числа детей готовых к простейшей исследовательской работе. При переходе из ДОУ в школу, согласно проекту, продолжится сопровождение способных и одарённых детей, что позволит развивать инженерное мышление и в дальнейшем увеличить количество талантливых инженерных работников так необходимых стране.</w:t>
      </w:r>
    </w:p>
    <w:p w:rsidR="002C3E6C" w:rsidRDefault="002C3E6C" w:rsidP="002C3E6C">
      <w:pPr>
        <w:spacing w:line="240" w:lineRule="auto"/>
        <w:rPr>
          <w:rFonts w:ascii="Times New Roman" w:hAnsi="Times New Roman" w:cs="Times New Roman"/>
          <w:b/>
          <w:sz w:val="28"/>
          <w:szCs w:val="28"/>
        </w:rPr>
      </w:pPr>
    </w:p>
    <w:p w:rsidR="002C3E6C" w:rsidRDefault="002C3E6C" w:rsidP="002C3E6C">
      <w:pPr>
        <w:spacing w:line="240" w:lineRule="auto"/>
        <w:rPr>
          <w:rFonts w:ascii="Times New Roman" w:hAnsi="Times New Roman" w:cs="Times New Roman"/>
          <w:b/>
          <w:sz w:val="28"/>
          <w:szCs w:val="28"/>
        </w:rPr>
      </w:pPr>
    </w:p>
    <w:p w:rsidR="002C3E6C" w:rsidRDefault="002C3E6C" w:rsidP="002C3E6C">
      <w:pPr>
        <w:spacing w:line="240" w:lineRule="auto"/>
        <w:rPr>
          <w:rFonts w:ascii="Times New Roman" w:hAnsi="Times New Roman" w:cs="Times New Roman"/>
          <w:b/>
          <w:sz w:val="28"/>
          <w:szCs w:val="28"/>
        </w:rPr>
      </w:pPr>
    </w:p>
    <w:p w:rsidR="00741482" w:rsidRDefault="00741482" w:rsidP="002C3E6C">
      <w:pPr>
        <w:spacing w:after="0" w:line="240" w:lineRule="auto"/>
        <w:jc w:val="center"/>
        <w:rPr>
          <w:rFonts w:ascii="Times New Roman" w:hAnsi="Times New Roman" w:cs="Times New Roman"/>
          <w:b/>
          <w:sz w:val="28"/>
          <w:szCs w:val="28"/>
        </w:rPr>
      </w:pPr>
    </w:p>
    <w:p w:rsidR="002C3E6C" w:rsidRPr="00F1694C" w:rsidRDefault="002C3E6C" w:rsidP="002C3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Pr="00F1694C">
        <w:rPr>
          <w:rFonts w:ascii="Times New Roman" w:hAnsi="Times New Roman" w:cs="Times New Roman"/>
          <w:b/>
          <w:sz w:val="28"/>
          <w:szCs w:val="28"/>
        </w:rPr>
        <w:t>Описание механизма реализации проекта:</w:t>
      </w:r>
    </w:p>
    <w:p w:rsidR="002C3E6C" w:rsidRDefault="002C3E6C" w:rsidP="002C3E6C">
      <w:pPr>
        <w:pStyle w:val="a3"/>
        <w:spacing w:after="0" w:line="240" w:lineRule="auto"/>
        <w:ind w:left="0" w:firstLine="708"/>
        <w:rPr>
          <w:rFonts w:ascii="Times New Roman" w:hAnsi="Times New Roman" w:cs="Times New Roman"/>
          <w:b/>
          <w:sz w:val="28"/>
          <w:szCs w:val="28"/>
        </w:rPr>
      </w:pPr>
    </w:p>
    <w:p w:rsidR="002C3E6C" w:rsidRPr="004824CC" w:rsidRDefault="002C3E6C" w:rsidP="002C3E6C">
      <w:pPr>
        <w:pStyle w:val="a3"/>
        <w:spacing w:after="0" w:line="240" w:lineRule="auto"/>
        <w:ind w:left="0" w:firstLine="708"/>
        <w:rPr>
          <w:rFonts w:ascii="Times New Roman" w:hAnsi="Times New Roman" w:cs="Times New Roman"/>
          <w:b/>
          <w:sz w:val="28"/>
          <w:szCs w:val="28"/>
        </w:rPr>
      </w:pPr>
      <w:r w:rsidRPr="004824CC">
        <w:rPr>
          <w:rFonts w:ascii="Times New Roman" w:hAnsi="Times New Roman" w:cs="Times New Roman"/>
          <w:b/>
          <w:sz w:val="28"/>
          <w:szCs w:val="28"/>
        </w:rPr>
        <w:t>3.1.</w:t>
      </w:r>
      <w:r>
        <w:rPr>
          <w:rFonts w:ascii="Times New Roman" w:hAnsi="Times New Roman" w:cs="Times New Roman"/>
          <w:b/>
          <w:sz w:val="28"/>
          <w:szCs w:val="28"/>
        </w:rPr>
        <w:t>Участники проекта,</w:t>
      </w:r>
      <w:r w:rsidRPr="004824CC">
        <w:rPr>
          <w:rFonts w:ascii="Times New Roman" w:hAnsi="Times New Roman" w:cs="Times New Roman"/>
          <w:b/>
          <w:sz w:val="28"/>
          <w:szCs w:val="28"/>
        </w:rPr>
        <w:t xml:space="preserve"> партнёры.</w:t>
      </w:r>
    </w:p>
    <w:p w:rsidR="002C3E6C" w:rsidRDefault="002C3E6C" w:rsidP="002C3E6C">
      <w:pPr>
        <w:pStyle w:val="a3"/>
        <w:spacing w:after="0" w:line="240" w:lineRule="auto"/>
        <w:ind w:left="0" w:firstLine="708"/>
        <w:rPr>
          <w:rFonts w:ascii="Times New Roman" w:hAnsi="Times New Roman" w:cs="Times New Roman"/>
          <w:sz w:val="28"/>
          <w:szCs w:val="28"/>
        </w:rPr>
      </w:pPr>
      <w:r>
        <w:rPr>
          <w:rFonts w:ascii="Times New Roman" w:hAnsi="Times New Roman" w:cs="Times New Roman"/>
          <w:sz w:val="28"/>
          <w:szCs w:val="28"/>
        </w:rPr>
        <w:t xml:space="preserve">Участники проекта: </w:t>
      </w:r>
    </w:p>
    <w:p w:rsidR="002C3E6C" w:rsidRDefault="002C3E6C" w:rsidP="002C3E6C">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Управление образования администрации Верхнебуреинского муниципального района Хабаровского края.</w:t>
      </w:r>
    </w:p>
    <w:p w:rsidR="002C3E6C" w:rsidRPr="004824CC" w:rsidRDefault="002C3E6C" w:rsidP="002C3E6C">
      <w:pPr>
        <w:pStyle w:val="a3"/>
        <w:numPr>
          <w:ilvl w:val="0"/>
          <w:numId w:val="5"/>
        </w:numPr>
        <w:spacing w:after="0" w:line="240" w:lineRule="auto"/>
        <w:jc w:val="both"/>
        <w:rPr>
          <w:rFonts w:ascii="Times New Roman" w:hAnsi="Times New Roman" w:cs="Times New Roman"/>
          <w:sz w:val="28"/>
          <w:szCs w:val="28"/>
        </w:rPr>
      </w:pPr>
      <w:r w:rsidRPr="004824CC">
        <w:rPr>
          <w:rFonts w:ascii="Times New Roman" w:hAnsi="Times New Roman" w:cs="Times New Roman"/>
          <w:sz w:val="28"/>
          <w:szCs w:val="28"/>
        </w:rPr>
        <w:t>Муниципальные бюджетные дошкольные образовательные учреждения</w:t>
      </w:r>
      <w:r>
        <w:rPr>
          <w:rFonts w:ascii="Times New Roman" w:hAnsi="Times New Roman" w:cs="Times New Roman"/>
          <w:sz w:val="28"/>
          <w:szCs w:val="28"/>
        </w:rPr>
        <w:t>:</w:t>
      </w:r>
      <w:r w:rsidRPr="004824CC">
        <w:rPr>
          <w:rFonts w:ascii="Times New Roman" w:hAnsi="Times New Roman" w:cs="Times New Roman"/>
          <w:sz w:val="28"/>
          <w:szCs w:val="28"/>
        </w:rPr>
        <w:t xml:space="preserve"> </w:t>
      </w:r>
    </w:p>
    <w:p w:rsidR="002C3E6C" w:rsidRPr="004824CC" w:rsidRDefault="002C3E6C" w:rsidP="002C3E6C">
      <w:pPr>
        <w:pStyle w:val="a3"/>
        <w:numPr>
          <w:ilvl w:val="0"/>
          <w:numId w:val="6"/>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детский сад № 7 "Родничок" общеразвивающего вида с приоритетным осуществлением деятельности по познавательно-речевому развитию детей городского поселения "Рабочий поселок Чегдомын" Верхнебуреинского муниципального района Хабаровского края;</w:t>
      </w:r>
    </w:p>
    <w:p w:rsidR="002C3E6C" w:rsidRPr="004824CC" w:rsidRDefault="002C3E6C" w:rsidP="002C3E6C">
      <w:pPr>
        <w:pStyle w:val="a3"/>
        <w:numPr>
          <w:ilvl w:val="0"/>
          <w:numId w:val="6"/>
        </w:numPr>
        <w:spacing w:after="0" w:line="240" w:lineRule="auto"/>
        <w:jc w:val="both"/>
        <w:rPr>
          <w:color w:val="000000"/>
        </w:rPr>
      </w:pPr>
      <w:r w:rsidRPr="004824CC">
        <w:rPr>
          <w:rFonts w:ascii="Times New Roman" w:eastAsia="Times New Roman" w:hAnsi="Times New Roman" w:cs="Times New Roman"/>
          <w:color w:val="000000"/>
          <w:sz w:val="28"/>
          <w:szCs w:val="28"/>
        </w:rPr>
        <w:t>детский сад №8 «Тополёк» общеразвивающего вида с приоритетным осуществлением деятельности по художественно-эстетическому  развитию детей городского поселения «Рабочий поселок Чегдомын» Верхнебуреинского  муниципального района Хабаровского края;</w:t>
      </w:r>
      <w:r w:rsidRPr="004824CC">
        <w:rPr>
          <w:color w:val="000000"/>
        </w:rPr>
        <w:t xml:space="preserve"> </w:t>
      </w:r>
    </w:p>
    <w:p w:rsidR="002C3E6C" w:rsidRPr="004824CC" w:rsidRDefault="002C3E6C" w:rsidP="002C3E6C">
      <w:pPr>
        <w:pStyle w:val="a3"/>
        <w:numPr>
          <w:ilvl w:val="0"/>
          <w:numId w:val="6"/>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детский сад № 10 «Радуга» общеразвивающего вида  с приоритетным осуществлением деятельности по социально-личностному развитию детей городского поселения «Рабочий поселок Чегдомын» Верхнебуреинского  муниципального района Хабаровского края;</w:t>
      </w:r>
    </w:p>
    <w:p w:rsidR="002C3E6C" w:rsidRPr="004824CC" w:rsidRDefault="002C3E6C" w:rsidP="002C3E6C">
      <w:pPr>
        <w:pStyle w:val="a3"/>
        <w:numPr>
          <w:ilvl w:val="0"/>
          <w:numId w:val="6"/>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детский сад  № 12 «Солнышко» общеразвивающего вида с приоритетным осуществлением деятельности по социально-личностному развитию детей городского поселения «Рабочий поселок Чегдомын» Верхнебуреинского  муниципального района Хабаровского края;</w:t>
      </w:r>
    </w:p>
    <w:p w:rsidR="002C3E6C" w:rsidRDefault="002C3E6C" w:rsidP="002C3E6C">
      <w:pPr>
        <w:pStyle w:val="a3"/>
        <w:numPr>
          <w:ilvl w:val="0"/>
          <w:numId w:val="6"/>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Центр развития ребенка – детский сад с приоритетным осуществлением деятельности по физическому   и художественно -эстетическому развитию детей городского поселения «Рабочий поселок Чегдомын» Верхнебуреинского муниципального района Хабаровского края;</w:t>
      </w:r>
    </w:p>
    <w:p w:rsidR="002C3E6C" w:rsidRPr="004824CC" w:rsidRDefault="002C3E6C" w:rsidP="002C3E6C">
      <w:pPr>
        <w:pStyle w:val="a3"/>
        <w:numPr>
          <w:ilvl w:val="0"/>
          <w:numId w:val="5"/>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Муниципальные бюджетные общеобразовательные учреждения:</w:t>
      </w:r>
    </w:p>
    <w:p w:rsidR="002C3E6C" w:rsidRPr="004824CC" w:rsidRDefault="002C3E6C" w:rsidP="002C3E6C">
      <w:pPr>
        <w:pStyle w:val="a3"/>
        <w:numPr>
          <w:ilvl w:val="0"/>
          <w:numId w:val="7"/>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средняя общеобразовательная школа № 2 городского поселения «Рабочий поселок Чегдомын» Верхнебуреинского муниципального района Хабаровского края;</w:t>
      </w:r>
    </w:p>
    <w:p w:rsidR="002C3E6C" w:rsidRPr="004824CC" w:rsidRDefault="002C3E6C" w:rsidP="002C3E6C">
      <w:pPr>
        <w:pStyle w:val="a3"/>
        <w:numPr>
          <w:ilvl w:val="0"/>
          <w:numId w:val="7"/>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4"/>
          <w:szCs w:val="24"/>
        </w:rPr>
        <w:t>"</w:t>
      </w:r>
      <w:r w:rsidRPr="004824CC">
        <w:rPr>
          <w:rFonts w:ascii="Times New Roman" w:eastAsia="Times New Roman" w:hAnsi="Times New Roman" w:cs="Times New Roman"/>
          <w:color w:val="000000"/>
          <w:sz w:val="28"/>
          <w:szCs w:val="28"/>
        </w:rPr>
        <w:t>Многопрофильный лицей" городского поселения «Рабочий поселок Чегдомын» Верхнебуреинского муниципального района Хабаровского края;</w:t>
      </w:r>
    </w:p>
    <w:p w:rsidR="002C3E6C" w:rsidRPr="004824CC" w:rsidRDefault="002C3E6C" w:rsidP="002C3E6C">
      <w:pPr>
        <w:pStyle w:val="a3"/>
        <w:numPr>
          <w:ilvl w:val="0"/>
          <w:numId w:val="7"/>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средняя общеобразовательная школа № 6 городского поселения «Рабочий поселок Чегдомын» Верхнебуреинского муниципального района Хабаровского края;</w:t>
      </w:r>
    </w:p>
    <w:p w:rsidR="002C3E6C" w:rsidRPr="004824CC" w:rsidRDefault="002C3E6C" w:rsidP="002C3E6C">
      <w:pPr>
        <w:pStyle w:val="a3"/>
        <w:numPr>
          <w:ilvl w:val="0"/>
          <w:numId w:val="7"/>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средняя общеобразовательная школа № 10 городского поселения «Рабочий поселок Чегдомын» Верхнебуреинского муниципального района Хабаровского края;</w:t>
      </w:r>
    </w:p>
    <w:p w:rsidR="002C3E6C" w:rsidRDefault="002C3E6C" w:rsidP="002C3E6C">
      <w:pPr>
        <w:rPr>
          <w:rFonts w:ascii="Times New Roman" w:eastAsia="Times New Roman" w:hAnsi="Times New Roman" w:cs="Times New Roman"/>
          <w:color w:val="000000"/>
          <w:sz w:val="28"/>
          <w:szCs w:val="28"/>
        </w:rPr>
      </w:pPr>
    </w:p>
    <w:p w:rsidR="002C3E6C" w:rsidRDefault="002C3E6C" w:rsidP="002C3E6C">
      <w:pPr>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Партнёры проекта:</w:t>
      </w:r>
    </w:p>
    <w:p w:rsidR="002C3E6C" w:rsidRPr="004824CC" w:rsidRDefault="002C3E6C" w:rsidP="002C3E6C">
      <w:pPr>
        <w:pStyle w:val="a3"/>
        <w:numPr>
          <w:ilvl w:val="0"/>
          <w:numId w:val="8"/>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Отдел культуры администрации Верхнебуреинского муниципального района Хабаровского края:</w:t>
      </w:r>
    </w:p>
    <w:p w:rsidR="002C3E6C" w:rsidRPr="00407DB5" w:rsidRDefault="002C3E6C" w:rsidP="002C3E6C">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м</w:t>
      </w:r>
      <w:r w:rsidRPr="00407DB5">
        <w:rPr>
          <w:rFonts w:ascii="Times New Roman" w:hAnsi="Times New Roman" w:cs="Times New Roman"/>
          <w:sz w:val="28"/>
          <w:szCs w:val="28"/>
        </w:rPr>
        <w:t>униципальное бюджетное учреждение Межпоселенческий Ч</w:t>
      </w:r>
      <w:r>
        <w:rPr>
          <w:rFonts w:ascii="Times New Roman" w:hAnsi="Times New Roman" w:cs="Times New Roman"/>
          <w:sz w:val="28"/>
          <w:szCs w:val="28"/>
        </w:rPr>
        <w:t>егдомынский краеведческий музей;</w:t>
      </w:r>
    </w:p>
    <w:p w:rsidR="002C3E6C" w:rsidRPr="004824CC" w:rsidRDefault="002C3E6C" w:rsidP="002C3E6C">
      <w:pPr>
        <w:pStyle w:val="a3"/>
        <w:numPr>
          <w:ilvl w:val="0"/>
          <w:numId w:val="9"/>
        </w:numPr>
        <w:spacing w:after="0" w:line="240" w:lineRule="auto"/>
        <w:jc w:val="both"/>
        <w:rPr>
          <w:rFonts w:ascii="Times New Roman" w:eastAsia="Times New Roman" w:hAnsi="Times New Roman" w:cs="Times New Roman"/>
          <w:color w:val="000000"/>
          <w:sz w:val="28"/>
          <w:szCs w:val="28"/>
        </w:rPr>
      </w:pPr>
      <w:r w:rsidRPr="004824CC">
        <w:rPr>
          <w:rFonts w:ascii="Times New Roman" w:eastAsia="Times New Roman" w:hAnsi="Times New Roman" w:cs="Times New Roman"/>
          <w:color w:val="000000"/>
          <w:sz w:val="28"/>
          <w:szCs w:val="28"/>
        </w:rPr>
        <w:t>центральная детская библиотека</w:t>
      </w:r>
    </w:p>
    <w:p w:rsidR="002C3E6C" w:rsidRPr="00407DB5" w:rsidRDefault="002C3E6C" w:rsidP="002C3E6C">
      <w:pPr>
        <w:pStyle w:val="a3"/>
        <w:numPr>
          <w:ilvl w:val="0"/>
          <w:numId w:val="8"/>
        </w:numPr>
        <w:spacing w:after="0" w:line="240" w:lineRule="auto"/>
        <w:jc w:val="both"/>
        <w:rPr>
          <w:rFonts w:ascii="Times New Roman" w:eastAsia="Times New Roman" w:hAnsi="Times New Roman" w:cs="Times New Roman"/>
          <w:color w:val="000000"/>
          <w:sz w:val="28"/>
          <w:szCs w:val="28"/>
        </w:rPr>
      </w:pPr>
      <w:r w:rsidRPr="00407DB5">
        <w:rPr>
          <w:rFonts w:ascii="Times New Roman" w:eastAsia="Times New Roman" w:hAnsi="Times New Roman" w:cs="Times New Roman"/>
          <w:color w:val="000000"/>
          <w:sz w:val="28"/>
          <w:szCs w:val="28"/>
        </w:rPr>
        <w:t>ФГ</w:t>
      </w:r>
      <w:r>
        <w:rPr>
          <w:rFonts w:ascii="Times New Roman" w:eastAsia="Times New Roman" w:hAnsi="Times New Roman" w:cs="Times New Roman"/>
          <w:color w:val="000000"/>
          <w:sz w:val="28"/>
          <w:szCs w:val="28"/>
        </w:rPr>
        <w:t>Б</w:t>
      </w:r>
      <w:r w:rsidRPr="00407DB5">
        <w:rPr>
          <w:rFonts w:ascii="Times New Roman" w:eastAsia="Times New Roman" w:hAnsi="Times New Roman" w:cs="Times New Roman"/>
          <w:color w:val="000000"/>
          <w:sz w:val="28"/>
          <w:szCs w:val="28"/>
        </w:rPr>
        <w:t xml:space="preserve">У « </w:t>
      </w:r>
      <w:r>
        <w:rPr>
          <w:rFonts w:ascii="Times New Roman" w:eastAsia="Times New Roman" w:hAnsi="Times New Roman" w:cs="Times New Roman"/>
          <w:color w:val="000000"/>
          <w:sz w:val="28"/>
          <w:szCs w:val="28"/>
        </w:rPr>
        <w:t>Государственный природный заповедник «Буреинский</w:t>
      </w:r>
      <w:r w:rsidRPr="00407DB5">
        <w:rPr>
          <w:rFonts w:ascii="Times New Roman" w:eastAsia="Times New Roman" w:hAnsi="Times New Roman" w:cs="Times New Roman"/>
          <w:color w:val="000000"/>
          <w:sz w:val="28"/>
          <w:szCs w:val="28"/>
        </w:rPr>
        <w:t>»</w:t>
      </w:r>
    </w:p>
    <w:p w:rsidR="002C3E6C" w:rsidRDefault="002C3E6C" w:rsidP="002C3E6C">
      <w:pPr>
        <w:spacing w:after="0" w:line="240" w:lineRule="auto"/>
        <w:rPr>
          <w:rFonts w:ascii="Times New Roman" w:eastAsia="Times New Roman" w:hAnsi="Times New Roman" w:cs="Times New Roman"/>
          <w:b/>
          <w:color w:val="000000"/>
          <w:sz w:val="28"/>
          <w:szCs w:val="28"/>
        </w:rPr>
      </w:pPr>
    </w:p>
    <w:p w:rsidR="002C3E6C" w:rsidRPr="00CD3832" w:rsidRDefault="002C3E6C" w:rsidP="002C3E6C">
      <w:pPr>
        <w:spacing w:after="0" w:line="240" w:lineRule="auto"/>
        <w:ind w:firstLine="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3.2. </w:t>
      </w:r>
      <w:r w:rsidRPr="00CD3832">
        <w:rPr>
          <w:rFonts w:ascii="Times New Roman" w:eastAsia="Times New Roman" w:hAnsi="Times New Roman" w:cs="Times New Roman"/>
          <w:b/>
          <w:color w:val="000000"/>
          <w:sz w:val="28"/>
          <w:szCs w:val="28"/>
        </w:rPr>
        <w:t xml:space="preserve"> Структура и элементы</w:t>
      </w:r>
      <w:r>
        <w:rPr>
          <w:rFonts w:ascii="Times New Roman" w:eastAsia="Times New Roman" w:hAnsi="Times New Roman" w:cs="Times New Roman"/>
          <w:b/>
          <w:color w:val="000000"/>
          <w:sz w:val="28"/>
          <w:szCs w:val="28"/>
        </w:rPr>
        <w:t xml:space="preserve"> реализуемого проекта</w:t>
      </w:r>
    </w:p>
    <w:p w:rsidR="002C3E6C" w:rsidRPr="00407DB5" w:rsidRDefault="002C3E6C" w:rsidP="002C3E6C">
      <w:pPr>
        <w:spacing w:after="0" w:line="240" w:lineRule="auto"/>
        <w:jc w:val="both"/>
        <w:rPr>
          <w:rFonts w:ascii="Times New Roman" w:hAnsi="Times New Roman" w:cs="Times New Roman"/>
          <w:sz w:val="28"/>
          <w:szCs w:val="28"/>
        </w:rPr>
      </w:pPr>
      <w:r w:rsidRPr="00407DB5">
        <w:rPr>
          <w:rFonts w:ascii="Times New Roman" w:eastAsia="Times New Roman" w:hAnsi="Times New Roman" w:cs="Times New Roman"/>
          <w:color w:val="000000"/>
          <w:sz w:val="28"/>
          <w:szCs w:val="28"/>
        </w:rPr>
        <w:t>Структура представляет из себя ряд взаимосвязанных элементов.</w:t>
      </w:r>
    </w:p>
    <w:p w:rsidR="002C3E6C" w:rsidRDefault="002C3E6C" w:rsidP="002C3E6C">
      <w:pPr>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-260985</wp:posOffset>
            </wp:positionH>
            <wp:positionV relativeFrom="paragraph">
              <wp:posOffset>26035</wp:posOffset>
            </wp:positionV>
            <wp:extent cx="5940425" cy="4057650"/>
            <wp:effectExtent l="19050" t="0" r="3175" b="0"/>
            <wp:wrapTight wrapText="bothSides">
              <wp:wrapPolygon edited="0">
                <wp:start x="-69" y="0"/>
                <wp:lineTo x="-69" y="21499"/>
                <wp:lineTo x="21612" y="21499"/>
                <wp:lineTo x="21612" y="0"/>
                <wp:lineTo x="-69" y="0"/>
              </wp:wrapPolygon>
            </wp:wrapTight>
            <wp:docPr id="6" name="Рисунок 6" descr="C:\Users\Админ\AppData\Roaming\Skype\germash\media_messaging\media_cache_v3\^5739453D47EDABA92AF38CAAD2950FC5A6B58AAC5145337768^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AppData\Roaming\Skype\germash\media_messaging\media_cache_v3\^5739453D47EDABA92AF38CAAD2950FC5A6B58AAC5145337768^pimgpsh_fullsize_distr.jpg"/>
                    <pic:cNvPicPr>
                      <a:picLocks noChangeAspect="1" noChangeArrowheads="1"/>
                    </pic:cNvPicPr>
                  </pic:nvPicPr>
                  <pic:blipFill>
                    <a:blip r:embed="rId8"/>
                    <a:srcRect/>
                    <a:stretch>
                      <a:fillRect/>
                    </a:stretch>
                  </pic:blipFill>
                  <pic:spPr bwMode="auto">
                    <a:xfrm>
                      <a:off x="0" y="0"/>
                      <a:ext cx="5940425" cy="4057650"/>
                    </a:xfrm>
                    <a:prstGeom prst="rect">
                      <a:avLst/>
                    </a:prstGeom>
                    <a:noFill/>
                    <a:ln w="9525">
                      <a:noFill/>
                      <a:miter lim="800000"/>
                      <a:headEnd/>
                      <a:tailEnd/>
                    </a:ln>
                  </pic:spPr>
                </pic:pic>
              </a:graphicData>
            </a:graphic>
          </wp:anchor>
        </w:drawing>
      </w:r>
    </w:p>
    <w:p w:rsidR="002C3E6C" w:rsidRDefault="002C3E6C" w:rsidP="002C3E6C">
      <w:pPr>
        <w:spacing w:after="0" w:line="240" w:lineRule="auto"/>
        <w:ind w:firstLine="708"/>
        <w:jc w:val="both"/>
        <w:rPr>
          <w:rFonts w:ascii="Times New Roman" w:hAnsi="Times New Roman" w:cs="Times New Roman"/>
          <w:b/>
          <w:sz w:val="28"/>
          <w:szCs w:val="28"/>
        </w:rPr>
      </w:pPr>
      <w:r w:rsidRPr="00E46A40">
        <w:rPr>
          <w:rFonts w:ascii="Times New Roman" w:hAnsi="Times New Roman" w:cs="Times New Roman"/>
          <w:sz w:val="28"/>
          <w:szCs w:val="28"/>
        </w:rPr>
        <w:t>Элементами структуры являются участники и партнёры проекта</w:t>
      </w:r>
      <w:r>
        <w:rPr>
          <w:rFonts w:ascii="Times New Roman" w:hAnsi="Times New Roman" w:cs="Times New Roman"/>
          <w:sz w:val="28"/>
          <w:szCs w:val="28"/>
        </w:rPr>
        <w:t>.</w:t>
      </w:r>
      <w:r>
        <w:rPr>
          <w:rFonts w:ascii="Times New Roman" w:hAnsi="Times New Roman" w:cs="Times New Roman"/>
          <w:b/>
          <w:sz w:val="28"/>
          <w:szCs w:val="28"/>
        </w:rPr>
        <w:t xml:space="preserve"> </w:t>
      </w:r>
    </w:p>
    <w:p w:rsidR="002C3E6C" w:rsidRPr="00407DB5" w:rsidRDefault="002C3E6C" w:rsidP="002C3E6C">
      <w:pPr>
        <w:spacing w:after="0" w:line="240" w:lineRule="auto"/>
        <w:ind w:firstLine="708"/>
        <w:jc w:val="both"/>
        <w:rPr>
          <w:rFonts w:ascii="Times New Roman" w:hAnsi="Times New Roman" w:cs="Times New Roman"/>
          <w:b/>
          <w:sz w:val="28"/>
          <w:szCs w:val="28"/>
        </w:rPr>
      </w:pPr>
      <w:r w:rsidRPr="00E27ACE">
        <w:rPr>
          <w:rFonts w:ascii="Times New Roman" w:hAnsi="Times New Roman" w:cs="Times New Roman"/>
          <w:sz w:val="28"/>
          <w:szCs w:val="28"/>
        </w:rPr>
        <w:t>За каждым дошкольным учреждением закрепляется своё научное направление</w:t>
      </w:r>
      <w:r>
        <w:rPr>
          <w:rFonts w:ascii="Times New Roman" w:hAnsi="Times New Roman" w:cs="Times New Roman"/>
          <w:sz w:val="28"/>
          <w:szCs w:val="28"/>
        </w:rPr>
        <w:t xml:space="preserve">, так например: </w:t>
      </w:r>
    </w:p>
    <w:p w:rsidR="002C3E6C" w:rsidRPr="00407DB5" w:rsidRDefault="002C3E6C" w:rsidP="002C3E6C">
      <w:pPr>
        <w:pStyle w:val="a3"/>
        <w:numPr>
          <w:ilvl w:val="0"/>
          <w:numId w:val="11"/>
        </w:numPr>
        <w:spacing w:after="0" w:line="240" w:lineRule="auto"/>
        <w:jc w:val="both"/>
        <w:rPr>
          <w:rFonts w:ascii="Times New Roman" w:hAnsi="Times New Roman" w:cs="Times New Roman"/>
          <w:sz w:val="28"/>
          <w:szCs w:val="28"/>
        </w:rPr>
      </w:pPr>
      <w:r w:rsidRPr="00407DB5">
        <w:rPr>
          <w:rFonts w:ascii="Times New Roman" w:hAnsi="Times New Roman" w:cs="Times New Roman"/>
          <w:sz w:val="28"/>
          <w:szCs w:val="28"/>
        </w:rPr>
        <w:t>МБДОУ №12 будет изучать  под руководством учителя географии МБОУ «Многопрофильный лицей» совместно с младшими школьниками географию, привлекая в качестве партнёров ФГУ «Буреинский заповедник», Центральную детскую библиотеку и музей;</w:t>
      </w:r>
    </w:p>
    <w:p w:rsidR="002C3E6C" w:rsidRPr="00407DB5" w:rsidRDefault="002C3E6C" w:rsidP="002C3E6C">
      <w:pPr>
        <w:pStyle w:val="a3"/>
        <w:numPr>
          <w:ilvl w:val="0"/>
          <w:numId w:val="11"/>
        </w:numPr>
        <w:spacing w:after="0" w:line="240" w:lineRule="auto"/>
        <w:jc w:val="both"/>
        <w:rPr>
          <w:rFonts w:ascii="Times New Roman" w:hAnsi="Times New Roman" w:cs="Times New Roman"/>
          <w:sz w:val="28"/>
          <w:szCs w:val="28"/>
        </w:rPr>
      </w:pPr>
      <w:r w:rsidRPr="00407DB5">
        <w:rPr>
          <w:rFonts w:ascii="Times New Roman" w:hAnsi="Times New Roman" w:cs="Times New Roman"/>
          <w:sz w:val="28"/>
          <w:szCs w:val="28"/>
        </w:rPr>
        <w:t>МБДОУ ЦРР будет изучать под руководством учителя Многопрофильного лицея совместно с младшими школьниками  физику и географию, привлекая в качестве партнёров ФГУ «Буреинский заповедник», Центральную детскую библиотеку и музей;</w:t>
      </w:r>
    </w:p>
    <w:p w:rsidR="002C3E6C" w:rsidRPr="00407DB5" w:rsidRDefault="002C3E6C" w:rsidP="002C3E6C">
      <w:pPr>
        <w:pStyle w:val="a3"/>
        <w:numPr>
          <w:ilvl w:val="0"/>
          <w:numId w:val="11"/>
        </w:numPr>
        <w:spacing w:after="0" w:line="240" w:lineRule="auto"/>
        <w:jc w:val="both"/>
        <w:rPr>
          <w:rFonts w:ascii="Times New Roman" w:hAnsi="Times New Roman" w:cs="Times New Roman"/>
          <w:sz w:val="28"/>
          <w:szCs w:val="28"/>
        </w:rPr>
      </w:pPr>
      <w:r w:rsidRPr="00407DB5">
        <w:rPr>
          <w:rFonts w:ascii="Times New Roman" w:hAnsi="Times New Roman" w:cs="Times New Roman"/>
          <w:sz w:val="28"/>
          <w:szCs w:val="28"/>
        </w:rPr>
        <w:t>МБДОУ №10 будет изучать химию под руководством учителя МБОУ СОШ №10 совместно с младшими школьниками с привлечением в качестве партнёров Центральную детскую библиотеку и музей;</w:t>
      </w:r>
    </w:p>
    <w:p w:rsidR="002C3E6C" w:rsidRPr="00407DB5" w:rsidRDefault="002C3E6C" w:rsidP="002C3E6C">
      <w:pPr>
        <w:pStyle w:val="a3"/>
        <w:numPr>
          <w:ilvl w:val="0"/>
          <w:numId w:val="11"/>
        </w:numPr>
        <w:spacing w:after="0" w:line="240" w:lineRule="auto"/>
        <w:jc w:val="both"/>
        <w:rPr>
          <w:rFonts w:ascii="Times New Roman" w:hAnsi="Times New Roman" w:cs="Times New Roman"/>
          <w:sz w:val="28"/>
          <w:szCs w:val="28"/>
        </w:rPr>
      </w:pPr>
      <w:r w:rsidRPr="00407DB5">
        <w:rPr>
          <w:rFonts w:ascii="Times New Roman" w:hAnsi="Times New Roman" w:cs="Times New Roman"/>
          <w:sz w:val="28"/>
          <w:szCs w:val="28"/>
        </w:rPr>
        <w:lastRenderedPageBreak/>
        <w:t>МБДОУ №7 будет изучать робототехнику под руководством учителя технологии МБОУ СОШ №6 с привлечением в качестве партнёров Центральную детскую библиотеку и музей;</w:t>
      </w:r>
    </w:p>
    <w:p w:rsidR="002C3E6C" w:rsidRPr="00407DB5" w:rsidRDefault="002C3E6C" w:rsidP="002C3E6C">
      <w:pPr>
        <w:pStyle w:val="a3"/>
        <w:numPr>
          <w:ilvl w:val="0"/>
          <w:numId w:val="11"/>
        </w:numPr>
        <w:spacing w:after="0" w:line="240" w:lineRule="auto"/>
        <w:jc w:val="both"/>
        <w:rPr>
          <w:rFonts w:ascii="Times New Roman" w:hAnsi="Times New Roman" w:cs="Times New Roman"/>
          <w:sz w:val="28"/>
          <w:szCs w:val="28"/>
        </w:rPr>
      </w:pPr>
      <w:r w:rsidRPr="00407DB5">
        <w:rPr>
          <w:rFonts w:ascii="Times New Roman" w:hAnsi="Times New Roman" w:cs="Times New Roman"/>
          <w:sz w:val="28"/>
          <w:szCs w:val="28"/>
        </w:rPr>
        <w:t>МБДОУ№8  будет изучать биологию под руководством учителя биологии МБОУ СОШ №2 совместно с младшими школьниками с привлечением в качестве партнёров Центральную детскую библиотеку и музей ФГУ «Буреинский»;</w:t>
      </w:r>
    </w:p>
    <w:p w:rsidR="002C3E6C" w:rsidRDefault="002C3E6C" w:rsidP="002C3E6C">
      <w:pPr>
        <w:spacing w:line="240" w:lineRule="auto"/>
        <w:rPr>
          <w:rFonts w:ascii="Times New Roman" w:hAnsi="Times New Roman" w:cs="Times New Roman"/>
          <w:b/>
          <w:sz w:val="28"/>
          <w:szCs w:val="28"/>
        </w:rPr>
      </w:pPr>
    </w:p>
    <w:p w:rsidR="002C3E6C" w:rsidRPr="008804B2" w:rsidRDefault="002C3E6C" w:rsidP="002C3E6C">
      <w:pPr>
        <w:pStyle w:val="a3"/>
        <w:numPr>
          <w:ilvl w:val="1"/>
          <w:numId w:val="5"/>
        </w:numPr>
        <w:spacing w:after="0" w:line="240" w:lineRule="auto"/>
        <w:jc w:val="both"/>
        <w:rPr>
          <w:rFonts w:ascii="Times New Roman" w:hAnsi="Times New Roman" w:cs="Times New Roman"/>
          <w:b/>
          <w:sz w:val="28"/>
          <w:szCs w:val="28"/>
        </w:rPr>
      </w:pPr>
      <w:r w:rsidRPr="008804B2">
        <w:rPr>
          <w:rFonts w:ascii="Times New Roman" w:hAnsi="Times New Roman" w:cs="Times New Roman"/>
          <w:b/>
          <w:sz w:val="28"/>
          <w:szCs w:val="28"/>
        </w:rPr>
        <w:t>Механизм сетевого взаимодействия</w:t>
      </w:r>
    </w:p>
    <w:p w:rsidR="002C3E6C" w:rsidRDefault="002C3E6C" w:rsidP="002C3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определённые графиком дни  воспитанники МБДОУ ЦРР ( первые полгруппы в количестве 12 человек)  и младшие школьники МБОУ «Многопрофильный лицей» (12 человек) выходят в МБДОУ №8 для участия в мастер классах, исследовательских работах по биологии. Дети МБДОУ №8 совместно с воспитателем,  закреплённым за этим направлением деятельности, показывают свои наработки, оказывают помощь в проведении опытов и работе с приборами. На следующий день в МБДОУ №8 отправляется другая часть группы и класса. Таким образом, в течение недели идёт погружение воспитанников ЦРР в мир биологии. Далее согласно графику воспитанники МБДОУ ЦРР и младшие школьники  идут в МБДОУ  №12 и в течение недели погружаются в мир географии, далее в МБДОУ №7, где знакомятся с основами робототехники и, наконец, в МБДОУ №10, где их ожидает интереснейшая наука – химия.   Таким образом, каждый ребёнок подготовительной группы МБДОУ ЦРР и младший школьник (первоклассник) Многопрофильного лицея получили первичные представления об естественных науках, поучаствовали в опытнической и исследовательской деятельности в рамках изучения науки – биология, химия, география, физика и робототехника. </w:t>
      </w:r>
    </w:p>
    <w:p w:rsidR="002C3E6C" w:rsidRDefault="002C3E6C" w:rsidP="002C3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в подготовительной работе по приёму детей из ЦРР и Многопрофильного лицея предшествовала большая работа с центральной детской библиотекой, Буреинским заповедником.</w:t>
      </w:r>
    </w:p>
    <w:p w:rsidR="002C3E6C" w:rsidRDefault="002C3E6C" w:rsidP="002C3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свою очередь, согласно графику воспитанники МБДОУ №10 и первоклассники МБОУ СОШ №10 – группами направляются в МБДОУ ЦРР для погружения в физику и так последовательно, в течение года,  реализуя кольцевой график, все воспитанники 5-ти дошкольных учреждений и первоклассники 4-х общеобразовательных организаций посетят все учреждения, занятые в проекте, получат определённые знания и опыт исследовательской деятельности.  По итогам  реализации проекта будет проведена итоговая конференция, на которой выступят в первой части  воспитанники подготовительной группы, первоклассники  и представят свои первые «научные изыскания», во второй части «взрослой» планируется демонстрация презентаций лучших разработок мастер классов, занятий и других форм работы с детьми.  </w:t>
      </w:r>
    </w:p>
    <w:p w:rsidR="00741482" w:rsidRDefault="00741482" w:rsidP="002C3E6C">
      <w:pPr>
        <w:spacing w:after="0" w:line="240" w:lineRule="auto"/>
        <w:rPr>
          <w:rFonts w:ascii="Times New Roman" w:hAnsi="Times New Roman" w:cs="Times New Roman"/>
          <w:b/>
          <w:sz w:val="28"/>
          <w:szCs w:val="28"/>
        </w:rPr>
      </w:pPr>
    </w:p>
    <w:p w:rsidR="00741482" w:rsidRDefault="00741482" w:rsidP="002C3E6C">
      <w:pPr>
        <w:spacing w:after="0" w:line="240" w:lineRule="auto"/>
        <w:rPr>
          <w:rFonts w:ascii="Times New Roman" w:hAnsi="Times New Roman" w:cs="Times New Roman"/>
          <w:b/>
          <w:sz w:val="28"/>
          <w:szCs w:val="28"/>
        </w:rPr>
      </w:pPr>
    </w:p>
    <w:p w:rsidR="002D17A9" w:rsidRDefault="002D17A9" w:rsidP="002C3E6C">
      <w:pPr>
        <w:pStyle w:val="a3"/>
        <w:numPr>
          <w:ilvl w:val="0"/>
          <w:numId w:val="5"/>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Описание ресурсной базы</w:t>
      </w:r>
    </w:p>
    <w:p w:rsidR="002D17A9" w:rsidRPr="002D17A9" w:rsidRDefault="002D17A9" w:rsidP="002D17A9">
      <w:pPr>
        <w:pStyle w:val="a3"/>
        <w:spacing w:after="0" w:line="240" w:lineRule="auto"/>
        <w:rPr>
          <w:rFonts w:ascii="Times New Roman" w:hAnsi="Times New Roman" w:cs="Times New Roman"/>
          <w:b/>
          <w:sz w:val="28"/>
          <w:szCs w:val="28"/>
        </w:rPr>
      </w:pPr>
    </w:p>
    <w:p w:rsidR="002C3E6C" w:rsidRPr="002D17A9" w:rsidRDefault="002C3E6C" w:rsidP="00C6096C">
      <w:pPr>
        <w:pStyle w:val="a3"/>
        <w:numPr>
          <w:ilvl w:val="1"/>
          <w:numId w:val="37"/>
        </w:numPr>
        <w:spacing w:after="0" w:line="240" w:lineRule="auto"/>
        <w:rPr>
          <w:rFonts w:ascii="Times New Roman" w:hAnsi="Times New Roman" w:cs="Times New Roman"/>
          <w:b/>
          <w:sz w:val="28"/>
          <w:szCs w:val="28"/>
        </w:rPr>
      </w:pPr>
      <w:r w:rsidRPr="002D17A9">
        <w:rPr>
          <w:rFonts w:ascii="Times New Roman" w:eastAsia="Calibri" w:hAnsi="Times New Roman" w:cs="Times New Roman"/>
          <w:b/>
          <w:iCs/>
          <w:sz w:val="28"/>
          <w:szCs w:val="28"/>
        </w:rPr>
        <w:t>Успешный опыт (предыдущая деятельность по направлению)</w:t>
      </w:r>
    </w:p>
    <w:p w:rsidR="002C3E6C" w:rsidRPr="00037A8E" w:rsidRDefault="002C3E6C" w:rsidP="002C3E6C">
      <w:pPr>
        <w:spacing w:after="0" w:line="240" w:lineRule="auto"/>
        <w:ind w:firstLine="360"/>
        <w:jc w:val="both"/>
        <w:rPr>
          <w:rFonts w:ascii="Times New Roman" w:hAnsi="Times New Roman" w:cs="Times New Roman"/>
          <w:sz w:val="28"/>
          <w:szCs w:val="28"/>
        </w:rPr>
      </w:pPr>
      <w:r w:rsidRPr="00037A8E">
        <w:rPr>
          <w:rFonts w:ascii="Times New Roman" w:hAnsi="Times New Roman" w:cs="Times New Roman"/>
          <w:sz w:val="28"/>
          <w:szCs w:val="28"/>
        </w:rPr>
        <w:t xml:space="preserve">Идея принять участие в проекте родилась не на пустом месте. В районе уже имеется положительный опыт приобщения дошкольников к научным знаниям, исследовательской и проектной  деятельности. Данное направление реализуется в МБДОУ Центре развития ребёнка п. Чегдомын.                                                          </w:t>
      </w:r>
    </w:p>
    <w:p w:rsidR="002C3E6C" w:rsidRPr="00152147" w:rsidRDefault="002C3E6C" w:rsidP="002C3E6C">
      <w:pPr>
        <w:spacing w:after="0" w:line="240" w:lineRule="auto"/>
        <w:jc w:val="right"/>
        <w:rPr>
          <w:rFonts w:ascii="Times New Roman" w:hAnsi="Times New Roman" w:cs="Times New Roman"/>
          <w:i/>
          <w:sz w:val="24"/>
          <w:szCs w:val="24"/>
        </w:rPr>
      </w:pPr>
      <w:r>
        <w:rPr>
          <w:sz w:val="28"/>
          <w:szCs w:val="28"/>
        </w:rPr>
        <w:t xml:space="preserve">                                                                  </w:t>
      </w:r>
      <w:r w:rsidRPr="00152147">
        <w:rPr>
          <w:rFonts w:ascii="Times New Roman" w:hAnsi="Times New Roman" w:cs="Times New Roman"/>
          <w:i/>
          <w:sz w:val="24"/>
          <w:szCs w:val="24"/>
        </w:rPr>
        <w:t>Задача воспитания – не сформировать ребенка,</w:t>
      </w:r>
    </w:p>
    <w:p w:rsidR="002C3E6C" w:rsidRPr="00152147" w:rsidRDefault="002C3E6C" w:rsidP="002C3E6C">
      <w:pPr>
        <w:spacing w:after="0" w:line="240" w:lineRule="auto"/>
        <w:ind w:firstLine="360"/>
        <w:jc w:val="right"/>
        <w:rPr>
          <w:rFonts w:ascii="Times New Roman" w:hAnsi="Times New Roman" w:cs="Times New Roman"/>
          <w:i/>
          <w:sz w:val="24"/>
          <w:szCs w:val="24"/>
        </w:rPr>
      </w:pPr>
      <w:r w:rsidRPr="00152147">
        <w:rPr>
          <w:rFonts w:ascii="Times New Roman" w:hAnsi="Times New Roman" w:cs="Times New Roman"/>
          <w:i/>
          <w:sz w:val="24"/>
          <w:szCs w:val="24"/>
        </w:rPr>
        <w:t xml:space="preserve"> а позволить ему проявить себя самому. </w:t>
      </w:r>
    </w:p>
    <w:p w:rsidR="002C3E6C" w:rsidRPr="00152147" w:rsidRDefault="002C3E6C" w:rsidP="002C3E6C">
      <w:pPr>
        <w:spacing w:after="0" w:line="240" w:lineRule="auto"/>
        <w:ind w:firstLine="360"/>
        <w:jc w:val="right"/>
        <w:rPr>
          <w:rFonts w:ascii="Times New Roman" w:hAnsi="Times New Roman" w:cs="Times New Roman"/>
          <w:i/>
          <w:sz w:val="24"/>
          <w:szCs w:val="24"/>
        </w:rPr>
      </w:pPr>
      <w:r w:rsidRPr="00152147">
        <w:rPr>
          <w:rFonts w:ascii="Times New Roman" w:hAnsi="Times New Roman" w:cs="Times New Roman"/>
          <w:i/>
          <w:sz w:val="24"/>
          <w:szCs w:val="24"/>
        </w:rPr>
        <w:t>М.Монтессори</w:t>
      </w:r>
    </w:p>
    <w:p w:rsidR="002C3E6C" w:rsidRDefault="002C3E6C" w:rsidP="002C3E6C">
      <w:pPr>
        <w:spacing w:after="0" w:line="240" w:lineRule="auto"/>
        <w:jc w:val="both"/>
        <w:rPr>
          <w:sz w:val="28"/>
          <w:szCs w:val="28"/>
        </w:rPr>
      </w:pPr>
    </w:p>
    <w:p w:rsidR="002C3E6C" w:rsidRPr="00DD35FC" w:rsidRDefault="002C3E6C" w:rsidP="002C3E6C">
      <w:pPr>
        <w:spacing w:after="0" w:line="240" w:lineRule="auto"/>
        <w:ind w:firstLine="709"/>
        <w:jc w:val="both"/>
        <w:rPr>
          <w:rFonts w:ascii="Times New Roman" w:hAnsi="Times New Roman" w:cs="Times New Roman"/>
          <w:sz w:val="28"/>
          <w:szCs w:val="28"/>
        </w:rPr>
      </w:pPr>
      <w:r w:rsidRPr="00DD35FC">
        <w:rPr>
          <w:rFonts w:ascii="Times New Roman" w:hAnsi="Times New Roman" w:cs="Times New Roman"/>
          <w:sz w:val="28"/>
          <w:szCs w:val="28"/>
        </w:rPr>
        <w:t>На протяжении ряда лет  в МБДОУ Центре развития ребенка</w:t>
      </w:r>
      <w:r>
        <w:rPr>
          <w:rFonts w:ascii="Times New Roman" w:hAnsi="Times New Roman" w:cs="Times New Roman"/>
          <w:sz w:val="28"/>
          <w:szCs w:val="28"/>
        </w:rPr>
        <w:t xml:space="preserve"> успешно </w:t>
      </w:r>
      <w:r w:rsidRPr="00DD35FC">
        <w:rPr>
          <w:rFonts w:ascii="Times New Roman" w:hAnsi="Times New Roman" w:cs="Times New Roman"/>
          <w:sz w:val="28"/>
          <w:szCs w:val="28"/>
        </w:rPr>
        <w:t xml:space="preserve"> реализуется программа Марии Монтессори, которая  включает в себя один из главных разделов -  это космическое воспитание. Общей целью, так называемого космического воспитания, является ознакомление ребенка  с основами ряда наук и получения им  прикладных  знаний о природе и обществе. В течение учебного года в соответствии с перспективным планированием дети  Центра знакомятся со следующими разделами наук: </w:t>
      </w:r>
    </w:p>
    <w:p w:rsidR="002C3E6C" w:rsidRPr="008804B2" w:rsidRDefault="002C3E6C" w:rsidP="002C3E6C">
      <w:pPr>
        <w:pStyle w:val="a3"/>
        <w:numPr>
          <w:ilvl w:val="0"/>
          <w:numId w:val="12"/>
        </w:numPr>
        <w:spacing w:after="0" w:line="240" w:lineRule="auto"/>
        <w:jc w:val="both"/>
        <w:rPr>
          <w:rFonts w:ascii="Times New Roman" w:hAnsi="Times New Roman" w:cs="Times New Roman"/>
          <w:sz w:val="28"/>
          <w:szCs w:val="28"/>
        </w:rPr>
      </w:pPr>
      <w:r w:rsidRPr="008804B2">
        <w:rPr>
          <w:rFonts w:ascii="Times New Roman" w:hAnsi="Times New Roman" w:cs="Times New Roman"/>
          <w:b/>
          <w:sz w:val="28"/>
          <w:szCs w:val="28"/>
        </w:rPr>
        <w:t>астрономия</w:t>
      </w:r>
      <w:r w:rsidRPr="008804B2">
        <w:rPr>
          <w:rFonts w:ascii="Times New Roman" w:hAnsi="Times New Roman" w:cs="Times New Roman"/>
          <w:sz w:val="28"/>
          <w:szCs w:val="28"/>
        </w:rPr>
        <w:t xml:space="preserve"> (смена дня и ночи, смена времени года, месяцы в году, дни недели, понятие галактики и солнечной системы, земля и её происхождение, планеты, созвездия и т.д.);</w:t>
      </w:r>
    </w:p>
    <w:p w:rsidR="002C3E6C" w:rsidRPr="00DD35FC" w:rsidRDefault="002C3E6C" w:rsidP="002C3E6C">
      <w:pPr>
        <w:pStyle w:val="20"/>
        <w:numPr>
          <w:ilvl w:val="0"/>
          <w:numId w:val="12"/>
        </w:numPr>
        <w:shd w:val="clear" w:color="auto" w:fill="auto"/>
        <w:tabs>
          <w:tab w:val="left" w:pos="2134"/>
        </w:tabs>
        <w:spacing w:after="0" w:line="240" w:lineRule="auto"/>
        <w:jc w:val="both"/>
        <w:rPr>
          <w:rFonts w:ascii="Times New Roman" w:hAnsi="Times New Roman" w:cs="Times New Roman"/>
          <w:sz w:val="28"/>
          <w:szCs w:val="28"/>
        </w:rPr>
      </w:pPr>
      <w:r w:rsidRPr="00DD35FC">
        <w:rPr>
          <w:rFonts w:ascii="Times New Roman" w:hAnsi="Times New Roman" w:cs="Times New Roman"/>
          <w:b/>
          <w:sz w:val="28"/>
          <w:szCs w:val="28"/>
        </w:rPr>
        <w:t xml:space="preserve">география </w:t>
      </w:r>
      <w:r w:rsidRPr="00DD35FC">
        <w:rPr>
          <w:rFonts w:ascii="Times New Roman" w:hAnsi="Times New Roman" w:cs="Times New Roman"/>
          <w:sz w:val="28"/>
          <w:szCs w:val="28"/>
        </w:rPr>
        <w:t>( понятия</w:t>
      </w:r>
      <w:r w:rsidRPr="00DD35FC">
        <w:rPr>
          <w:rStyle w:val="2"/>
          <w:rFonts w:ascii="Times New Roman" w:hAnsi="Times New Roman" w:cs="Times New Roman"/>
          <w:color w:val="000000"/>
          <w:sz w:val="28"/>
          <w:szCs w:val="28"/>
        </w:rPr>
        <w:t xml:space="preserve"> суши и воды,</w:t>
      </w:r>
      <w:r w:rsidRPr="00DD35FC">
        <w:rPr>
          <w:rFonts w:ascii="Times New Roman" w:hAnsi="Times New Roman" w:cs="Times New Roman"/>
          <w:sz w:val="28"/>
          <w:szCs w:val="28"/>
        </w:rPr>
        <w:t xml:space="preserve"> </w:t>
      </w:r>
      <w:r w:rsidRPr="00DD35FC">
        <w:rPr>
          <w:rStyle w:val="2"/>
          <w:rFonts w:ascii="Times New Roman" w:hAnsi="Times New Roman" w:cs="Times New Roman"/>
          <w:color w:val="000000"/>
          <w:sz w:val="28"/>
          <w:szCs w:val="28"/>
        </w:rPr>
        <w:t>части света и континенты, различные виды суши и водоёмов, горы, аномальные явления, карты географические и политические, страны и столицы, родной город, посёлок и т.д);</w:t>
      </w:r>
    </w:p>
    <w:p w:rsidR="002C3E6C" w:rsidRPr="00DD35FC" w:rsidRDefault="002C3E6C" w:rsidP="002C3E6C">
      <w:pPr>
        <w:pStyle w:val="20"/>
        <w:numPr>
          <w:ilvl w:val="0"/>
          <w:numId w:val="12"/>
        </w:numPr>
        <w:shd w:val="clear" w:color="auto" w:fill="auto"/>
        <w:tabs>
          <w:tab w:val="left" w:pos="2134"/>
        </w:tabs>
        <w:spacing w:after="0" w:line="240" w:lineRule="auto"/>
        <w:jc w:val="both"/>
        <w:rPr>
          <w:rFonts w:ascii="Times New Roman" w:hAnsi="Times New Roman" w:cs="Times New Roman"/>
          <w:sz w:val="28"/>
          <w:szCs w:val="28"/>
        </w:rPr>
      </w:pPr>
      <w:r w:rsidRPr="00DD35FC">
        <w:rPr>
          <w:rFonts w:ascii="Times New Roman" w:hAnsi="Times New Roman" w:cs="Times New Roman"/>
          <w:b/>
          <w:sz w:val="28"/>
          <w:szCs w:val="28"/>
        </w:rPr>
        <w:t xml:space="preserve">биология </w:t>
      </w:r>
      <w:r w:rsidRPr="00DD35FC">
        <w:rPr>
          <w:rFonts w:ascii="Times New Roman" w:hAnsi="Times New Roman" w:cs="Times New Roman"/>
          <w:sz w:val="28"/>
          <w:szCs w:val="28"/>
        </w:rPr>
        <w:t>(</w:t>
      </w:r>
      <w:r w:rsidRPr="00DD35FC">
        <w:rPr>
          <w:rStyle w:val="2"/>
          <w:rFonts w:ascii="Times New Roman" w:hAnsi="Times New Roman" w:cs="Times New Roman"/>
          <w:color w:val="000000"/>
          <w:sz w:val="28"/>
          <w:szCs w:val="28"/>
        </w:rPr>
        <w:t>понятия живого – неживого, свойства земли, воды, воздуха, огня, жизнь растений, жизнь животных);</w:t>
      </w:r>
    </w:p>
    <w:p w:rsidR="002C3E6C" w:rsidRPr="008804B2" w:rsidRDefault="002C3E6C" w:rsidP="002C3E6C">
      <w:pPr>
        <w:pStyle w:val="a3"/>
        <w:numPr>
          <w:ilvl w:val="0"/>
          <w:numId w:val="12"/>
        </w:numPr>
        <w:spacing w:after="0" w:line="240" w:lineRule="auto"/>
        <w:jc w:val="both"/>
        <w:rPr>
          <w:rStyle w:val="2"/>
          <w:rFonts w:ascii="Times New Roman" w:hAnsi="Times New Roman" w:cs="Times New Roman"/>
          <w:color w:val="000000"/>
          <w:sz w:val="28"/>
          <w:szCs w:val="28"/>
        </w:rPr>
      </w:pPr>
      <w:r w:rsidRPr="008804B2">
        <w:rPr>
          <w:rFonts w:ascii="Times New Roman" w:hAnsi="Times New Roman" w:cs="Times New Roman"/>
          <w:b/>
          <w:sz w:val="28"/>
          <w:szCs w:val="28"/>
        </w:rPr>
        <w:t>физика (</w:t>
      </w:r>
      <w:r w:rsidRPr="008804B2">
        <w:rPr>
          <w:rStyle w:val="2"/>
          <w:rFonts w:ascii="Times New Roman" w:hAnsi="Times New Roman" w:cs="Times New Roman"/>
          <w:color w:val="000000"/>
          <w:sz w:val="28"/>
          <w:szCs w:val="28"/>
        </w:rPr>
        <w:t>агрегатные состояния вещества, свойства твёрдых тел, свойства жидкостей, свойства газов);</w:t>
      </w:r>
    </w:p>
    <w:p w:rsidR="002C3E6C" w:rsidRPr="00DD35FC" w:rsidRDefault="002C3E6C" w:rsidP="002C3E6C">
      <w:pPr>
        <w:pStyle w:val="20"/>
        <w:numPr>
          <w:ilvl w:val="0"/>
          <w:numId w:val="12"/>
        </w:numPr>
        <w:shd w:val="clear" w:color="auto" w:fill="auto"/>
        <w:tabs>
          <w:tab w:val="left" w:pos="2139"/>
        </w:tabs>
        <w:spacing w:after="0" w:line="240" w:lineRule="auto"/>
        <w:jc w:val="both"/>
        <w:rPr>
          <w:rFonts w:ascii="Times New Roman" w:hAnsi="Times New Roman" w:cs="Times New Roman"/>
          <w:sz w:val="28"/>
          <w:szCs w:val="28"/>
        </w:rPr>
      </w:pPr>
      <w:r w:rsidRPr="00DD35FC">
        <w:rPr>
          <w:rStyle w:val="2"/>
          <w:rFonts w:ascii="Times New Roman" w:hAnsi="Times New Roman" w:cs="Times New Roman"/>
          <w:b/>
          <w:color w:val="000000"/>
          <w:sz w:val="28"/>
          <w:szCs w:val="28"/>
        </w:rPr>
        <w:t xml:space="preserve">история, антропология и этнография </w:t>
      </w:r>
      <w:r w:rsidRPr="00DD35FC">
        <w:rPr>
          <w:rStyle w:val="2"/>
          <w:rFonts w:ascii="Times New Roman" w:hAnsi="Times New Roman" w:cs="Times New Roman"/>
          <w:color w:val="000000"/>
          <w:sz w:val="28"/>
          <w:szCs w:val="28"/>
        </w:rPr>
        <w:t>(происхождение и развитие жизни на земле, происхождение и последовательная эволюция человека, понятие народов и рас, этнические особенности народов Земли);</w:t>
      </w:r>
    </w:p>
    <w:p w:rsidR="002C3E6C" w:rsidRPr="00DD35FC" w:rsidRDefault="002C3E6C" w:rsidP="002C3E6C">
      <w:pPr>
        <w:pStyle w:val="20"/>
        <w:numPr>
          <w:ilvl w:val="0"/>
          <w:numId w:val="12"/>
        </w:numPr>
        <w:shd w:val="clear" w:color="auto" w:fill="auto"/>
        <w:tabs>
          <w:tab w:val="left" w:pos="2139"/>
        </w:tabs>
        <w:spacing w:after="0" w:line="240" w:lineRule="auto"/>
        <w:rPr>
          <w:rFonts w:ascii="Times New Roman" w:hAnsi="Times New Roman" w:cs="Times New Roman"/>
          <w:sz w:val="28"/>
          <w:szCs w:val="28"/>
        </w:rPr>
      </w:pPr>
      <w:r w:rsidRPr="00DD35FC">
        <w:rPr>
          <w:rStyle w:val="2"/>
          <w:rFonts w:ascii="Times New Roman" w:hAnsi="Times New Roman" w:cs="Times New Roman"/>
          <w:b/>
          <w:color w:val="000000"/>
          <w:sz w:val="28"/>
          <w:szCs w:val="28"/>
        </w:rPr>
        <w:t xml:space="preserve">анатомия и физиология </w:t>
      </w:r>
      <w:r w:rsidRPr="00DD35FC">
        <w:rPr>
          <w:rStyle w:val="2"/>
          <w:rFonts w:ascii="Times New Roman" w:hAnsi="Times New Roman" w:cs="Times New Roman"/>
          <w:color w:val="000000"/>
          <w:sz w:val="28"/>
          <w:szCs w:val="28"/>
        </w:rPr>
        <w:t>(основы строения организмов животных и человека):</w:t>
      </w:r>
    </w:p>
    <w:p w:rsidR="002C3E6C" w:rsidRPr="008804B2" w:rsidRDefault="002C3E6C" w:rsidP="002C3E6C">
      <w:pPr>
        <w:pStyle w:val="a3"/>
        <w:numPr>
          <w:ilvl w:val="0"/>
          <w:numId w:val="12"/>
        </w:numPr>
        <w:spacing w:after="0" w:line="240" w:lineRule="auto"/>
        <w:jc w:val="both"/>
        <w:rPr>
          <w:rStyle w:val="2"/>
          <w:rFonts w:ascii="Times New Roman" w:hAnsi="Times New Roman" w:cs="Times New Roman"/>
          <w:color w:val="000000"/>
          <w:sz w:val="28"/>
          <w:szCs w:val="28"/>
        </w:rPr>
      </w:pPr>
      <w:r w:rsidRPr="008804B2">
        <w:rPr>
          <w:rStyle w:val="2"/>
          <w:rFonts w:ascii="Times New Roman" w:hAnsi="Times New Roman" w:cs="Times New Roman"/>
          <w:b/>
          <w:color w:val="000000"/>
          <w:sz w:val="28"/>
          <w:szCs w:val="28"/>
        </w:rPr>
        <w:t>прикладные знания (</w:t>
      </w:r>
      <w:r w:rsidRPr="008804B2">
        <w:rPr>
          <w:rStyle w:val="2"/>
          <w:rFonts w:ascii="Times New Roman" w:hAnsi="Times New Roman" w:cs="Times New Roman"/>
          <w:color w:val="000000"/>
          <w:sz w:val="28"/>
          <w:szCs w:val="28"/>
        </w:rPr>
        <w:t xml:space="preserve">деньги, время / приборы, календарь, праздники, бытовая техника, транспорт, жилище, родственники, мир профессий и т.д). </w:t>
      </w:r>
    </w:p>
    <w:p w:rsidR="002C3E6C" w:rsidRDefault="002C3E6C" w:rsidP="002C3E6C">
      <w:pPr>
        <w:spacing w:after="0" w:line="240" w:lineRule="auto"/>
        <w:ind w:firstLine="360"/>
        <w:jc w:val="both"/>
        <w:rPr>
          <w:rFonts w:ascii="Times New Roman" w:hAnsi="Times New Roman" w:cs="Times New Roman"/>
          <w:sz w:val="28"/>
          <w:szCs w:val="28"/>
        </w:rPr>
      </w:pPr>
      <w:r w:rsidRPr="00DD35FC">
        <w:rPr>
          <w:rStyle w:val="2"/>
          <w:rFonts w:ascii="Times New Roman" w:hAnsi="Times New Roman" w:cs="Times New Roman"/>
          <w:color w:val="000000"/>
          <w:sz w:val="28"/>
          <w:szCs w:val="28"/>
        </w:rPr>
        <w:t xml:space="preserve">В старшей и подготовительной группах Центра имеются  необходимые пособия и дидактические материалы для проведения занятий и практической деятельности детей. </w:t>
      </w:r>
      <w:r w:rsidRPr="00DD35FC">
        <w:rPr>
          <w:rFonts w:ascii="Times New Roman" w:hAnsi="Times New Roman" w:cs="Times New Roman"/>
          <w:sz w:val="28"/>
          <w:szCs w:val="28"/>
        </w:rPr>
        <w:t>В свободном доступе детей находится научная зона для проведения опытов с набором обучающих программ. Во время этих занятий ребёнок самостоятельно выбирает заинтересовавший его дидактический материал, что показывает педагогу в каком направлении ребёнок готов развиваться.</w:t>
      </w:r>
      <w:r w:rsidRPr="00DD35FC">
        <w:rPr>
          <w:sz w:val="28"/>
          <w:szCs w:val="28"/>
        </w:rPr>
        <w:t xml:space="preserve"> </w:t>
      </w:r>
      <w:r w:rsidRPr="00DD35FC">
        <w:rPr>
          <w:rFonts w:ascii="Times New Roman" w:hAnsi="Times New Roman" w:cs="Times New Roman"/>
          <w:sz w:val="28"/>
          <w:szCs w:val="28"/>
        </w:rPr>
        <w:t xml:space="preserve">В процессе работы с материалами ребенок обучается чтению, письму, азам математики, получает знания об окружающем мире, совершенствует сенсорную чувствительность и координацию движений. Работая с </w:t>
      </w:r>
      <w:r w:rsidRPr="00DD35FC">
        <w:rPr>
          <w:rFonts w:ascii="Times New Roman" w:hAnsi="Times New Roman" w:cs="Times New Roman"/>
          <w:sz w:val="28"/>
          <w:szCs w:val="28"/>
        </w:rPr>
        <w:lastRenderedPageBreak/>
        <w:t>материалами Монтессори, ребенок обретает уверенность в самостоятельных действиях, учится принимать решения, рационализировать свои действия, организовывать свою деятельность и нести ответственность за выполняемую работу. Для развития познавательной активности детей в подготовительной группе организован кружок «Хочу все знать». Цель которого – познание человека во всем многообразии и сложности, его места в культуре, истории и природе. Большое значение  придаем иссле</w:t>
      </w:r>
      <w:r>
        <w:rPr>
          <w:rFonts w:ascii="Times New Roman" w:hAnsi="Times New Roman" w:cs="Times New Roman"/>
          <w:sz w:val="28"/>
          <w:szCs w:val="28"/>
        </w:rPr>
        <w:t xml:space="preserve">довательской деятельности детей – </w:t>
      </w:r>
      <w:r w:rsidRPr="00DD35FC">
        <w:rPr>
          <w:rFonts w:ascii="Times New Roman" w:hAnsi="Times New Roman" w:cs="Times New Roman"/>
          <w:sz w:val="28"/>
          <w:szCs w:val="28"/>
        </w:rPr>
        <w:t>проведению опытов, наблюдений. В пр</w:t>
      </w:r>
      <w:r>
        <w:rPr>
          <w:rFonts w:ascii="Times New Roman" w:hAnsi="Times New Roman" w:cs="Times New Roman"/>
          <w:sz w:val="28"/>
          <w:szCs w:val="28"/>
        </w:rPr>
        <w:t>оцессе обучения  обращается</w:t>
      </w:r>
      <w:r w:rsidRPr="00DD35FC">
        <w:rPr>
          <w:rFonts w:ascii="Times New Roman" w:hAnsi="Times New Roman" w:cs="Times New Roman"/>
          <w:sz w:val="28"/>
          <w:szCs w:val="28"/>
        </w:rPr>
        <w:t xml:space="preserve"> внимание на то, чтобы задействовать все органы чувств ребенка, а не только слух и зрени</w:t>
      </w:r>
      <w:r>
        <w:rPr>
          <w:rFonts w:ascii="Times New Roman" w:hAnsi="Times New Roman" w:cs="Times New Roman"/>
          <w:sz w:val="28"/>
          <w:szCs w:val="28"/>
        </w:rPr>
        <w:t>е. Для этого детям предоставляется</w:t>
      </w:r>
      <w:r w:rsidRPr="00DD35FC">
        <w:rPr>
          <w:rFonts w:ascii="Times New Roman" w:hAnsi="Times New Roman" w:cs="Times New Roman"/>
          <w:sz w:val="28"/>
          <w:szCs w:val="28"/>
        </w:rPr>
        <w:t xml:space="preserve"> возможность потрогать, понюхать окружающие его объекты и даже попробовать их на вкус, если это безопасно. Боль</w:t>
      </w:r>
      <w:r>
        <w:rPr>
          <w:rFonts w:ascii="Times New Roman" w:hAnsi="Times New Roman" w:cs="Times New Roman"/>
          <w:sz w:val="28"/>
          <w:szCs w:val="28"/>
        </w:rPr>
        <w:t>шое внимание уделяется</w:t>
      </w:r>
      <w:r w:rsidRPr="00DD35FC">
        <w:rPr>
          <w:rFonts w:ascii="Times New Roman" w:hAnsi="Times New Roman" w:cs="Times New Roman"/>
          <w:sz w:val="28"/>
          <w:szCs w:val="28"/>
        </w:rPr>
        <w:t xml:space="preserve"> общению детей с природой: с деревьями, птицами, насекомыми. Нельзя привить эмоциональное отношение к природе по книгам и рисункам. Ребенку нужно ощутить запах травы после дождя или прелой листвы осенью, услышать пение птиц. Поэтому  по</w:t>
      </w:r>
      <w:r>
        <w:rPr>
          <w:rFonts w:ascii="Times New Roman" w:hAnsi="Times New Roman" w:cs="Times New Roman"/>
          <w:sz w:val="28"/>
          <w:szCs w:val="28"/>
        </w:rPr>
        <w:t>стоянно проводятся</w:t>
      </w:r>
      <w:r w:rsidRPr="00DD35FC">
        <w:rPr>
          <w:rFonts w:ascii="Times New Roman" w:hAnsi="Times New Roman" w:cs="Times New Roman"/>
          <w:sz w:val="28"/>
          <w:szCs w:val="28"/>
        </w:rPr>
        <w:t xml:space="preserve"> для воспитанников  экскурсии и прогулки в природу. Во время экскурсии дети собирают природный материал для коллекций, исследуют растения, почву, воду, камни и т.д.</w:t>
      </w:r>
      <w:r>
        <w:rPr>
          <w:rFonts w:ascii="Times New Roman" w:hAnsi="Times New Roman" w:cs="Times New Roman"/>
          <w:sz w:val="28"/>
          <w:szCs w:val="28"/>
        </w:rPr>
        <w:t xml:space="preserve"> Как результат такой целенаправленной деятельности – все дети выпускники группы, проходившей воспитание и обучение по методике М. Монтессори успешно:</w:t>
      </w:r>
    </w:p>
    <w:p w:rsidR="002C3E6C" w:rsidRPr="008804B2" w:rsidRDefault="002C3E6C" w:rsidP="002C3E6C">
      <w:pPr>
        <w:pStyle w:val="a3"/>
        <w:numPr>
          <w:ilvl w:val="0"/>
          <w:numId w:val="13"/>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социализируются в школьном мире;</w:t>
      </w:r>
    </w:p>
    <w:p w:rsidR="002C3E6C" w:rsidRPr="008804B2" w:rsidRDefault="002C3E6C" w:rsidP="002C3E6C">
      <w:pPr>
        <w:pStyle w:val="a3"/>
        <w:numPr>
          <w:ilvl w:val="0"/>
          <w:numId w:val="13"/>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обучаются на «хорошо» и «отлично»;</w:t>
      </w:r>
    </w:p>
    <w:p w:rsidR="002C3E6C" w:rsidRPr="008804B2" w:rsidRDefault="002C3E6C" w:rsidP="002C3E6C">
      <w:pPr>
        <w:pStyle w:val="a3"/>
        <w:numPr>
          <w:ilvl w:val="0"/>
          <w:numId w:val="13"/>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участвуют в исследовательской и проектной деятельности.</w:t>
      </w:r>
    </w:p>
    <w:p w:rsidR="002C3E6C" w:rsidRPr="00DD35FC" w:rsidRDefault="002C3E6C" w:rsidP="002C3E6C">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64% выпускников МБДОУ ЦРР активные участники районного научного общества учащихся.</w:t>
      </w:r>
    </w:p>
    <w:p w:rsidR="002C3E6C" w:rsidRDefault="002C3E6C" w:rsidP="002C3E6C">
      <w:pPr>
        <w:spacing w:after="0" w:line="240" w:lineRule="auto"/>
        <w:rPr>
          <w:rFonts w:ascii="Times New Roman" w:hAnsi="Times New Roman" w:cs="Times New Roman"/>
          <w:color w:val="000000"/>
          <w:spacing w:val="-10"/>
          <w:sz w:val="24"/>
          <w:szCs w:val="24"/>
          <w:shd w:val="clear" w:color="auto" w:fill="FFFFFF"/>
        </w:rPr>
      </w:pPr>
    </w:p>
    <w:p w:rsidR="002C3E6C" w:rsidRPr="00E46A40" w:rsidRDefault="002C3E6C" w:rsidP="002C3E6C">
      <w:pPr>
        <w:spacing w:after="0" w:line="240" w:lineRule="auto"/>
        <w:ind w:firstLine="360"/>
        <w:jc w:val="both"/>
        <w:rPr>
          <w:rFonts w:ascii="Times New Roman" w:hAnsi="Times New Roman" w:cs="Times New Roman"/>
          <w:b/>
          <w:sz w:val="28"/>
          <w:szCs w:val="28"/>
        </w:rPr>
      </w:pPr>
      <w:r w:rsidRPr="00E46A40">
        <w:rPr>
          <w:rFonts w:ascii="Times New Roman" w:hAnsi="Times New Roman" w:cs="Times New Roman"/>
          <w:b/>
          <w:sz w:val="28"/>
          <w:szCs w:val="28"/>
        </w:rPr>
        <w:t>4.2 Кадровое обеспечение</w:t>
      </w:r>
    </w:p>
    <w:p w:rsidR="002C3E6C" w:rsidRDefault="002C3E6C" w:rsidP="002C3E6C">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реализации проекта задействованы:</w:t>
      </w:r>
    </w:p>
    <w:p w:rsidR="002C3E6C" w:rsidRPr="008804B2" w:rsidRDefault="002C3E6C" w:rsidP="002C3E6C">
      <w:pPr>
        <w:pStyle w:val="a3"/>
        <w:numPr>
          <w:ilvl w:val="0"/>
          <w:numId w:val="14"/>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Специалисты управления образования в количестве четырёх человек : руководитель управления, начальник отдела общего образования, ведущий специалист по дошкольному воспитанию, ведущий специалист по дополнительному образованию и воспитанию;</w:t>
      </w:r>
    </w:p>
    <w:p w:rsidR="002C3E6C" w:rsidRPr="008804B2" w:rsidRDefault="002C3E6C" w:rsidP="002C3E6C">
      <w:pPr>
        <w:pStyle w:val="a3"/>
        <w:numPr>
          <w:ilvl w:val="0"/>
          <w:numId w:val="14"/>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Методисты РИМЦ в количестве 2-х человек:</w:t>
      </w:r>
    </w:p>
    <w:p w:rsidR="002C3E6C" w:rsidRPr="008804B2" w:rsidRDefault="002C3E6C" w:rsidP="002C3E6C">
      <w:pPr>
        <w:pStyle w:val="a3"/>
        <w:numPr>
          <w:ilvl w:val="0"/>
          <w:numId w:val="15"/>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 xml:space="preserve">директор РИМЦ, </w:t>
      </w:r>
    </w:p>
    <w:p w:rsidR="002C3E6C" w:rsidRPr="008804B2" w:rsidRDefault="002C3E6C" w:rsidP="002C3E6C">
      <w:pPr>
        <w:pStyle w:val="a3"/>
        <w:numPr>
          <w:ilvl w:val="0"/>
          <w:numId w:val="15"/>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мет</w:t>
      </w:r>
      <w:r>
        <w:rPr>
          <w:rFonts w:ascii="Times New Roman" w:hAnsi="Times New Roman" w:cs="Times New Roman"/>
          <w:sz w:val="28"/>
          <w:szCs w:val="28"/>
        </w:rPr>
        <w:t>одист по дошкольному воспитанию.</w:t>
      </w:r>
      <w:r w:rsidRPr="008804B2">
        <w:rPr>
          <w:rFonts w:ascii="Times New Roman" w:hAnsi="Times New Roman" w:cs="Times New Roman"/>
          <w:sz w:val="28"/>
          <w:szCs w:val="28"/>
        </w:rPr>
        <w:t xml:space="preserve"> </w:t>
      </w:r>
    </w:p>
    <w:p w:rsidR="002C3E6C" w:rsidRPr="008804B2" w:rsidRDefault="002C3E6C" w:rsidP="002C3E6C">
      <w:pPr>
        <w:pStyle w:val="a3"/>
        <w:numPr>
          <w:ilvl w:val="0"/>
          <w:numId w:val="14"/>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Педагоги, воспитатели и руководители дошкольных образовательных организаций:</w:t>
      </w:r>
    </w:p>
    <w:p w:rsidR="002C3E6C" w:rsidRPr="008804B2" w:rsidRDefault="002C3E6C" w:rsidP="002C3E6C">
      <w:pPr>
        <w:pStyle w:val="a3"/>
        <w:numPr>
          <w:ilvl w:val="0"/>
          <w:numId w:val="16"/>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руководители</w:t>
      </w:r>
      <w:r>
        <w:rPr>
          <w:rFonts w:ascii="Times New Roman" w:hAnsi="Times New Roman" w:cs="Times New Roman"/>
          <w:sz w:val="28"/>
          <w:szCs w:val="28"/>
        </w:rPr>
        <w:t xml:space="preserve"> – </w:t>
      </w:r>
      <w:r w:rsidRPr="008804B2">
        <w:rPr>
          <w:rFonts w:ascii="Times New Roman" w:hAnsi="Times New Roman" w:cs="Times New Roman"/>
          <w:sz w:val="28"/>
          <w:szCs w:val="28"/>
        </w:rPr>
        <w:t>5 человек</w:t>
      </w:r>
    </w:p>
    <w:p w:rsidR="002D17A9" w:rsidRDefault="002C3E6C" w:rsidP="002C3E6C">
      <w:pPr>
        <w:pStyle w:val="a3"/>
        <w:numPr>
          <w:ilvl w:val="0"/>
          <w:numId w:val="16"/>
        </w:numPr>
        <w:spacing w:after="0" w:line="240" w:lineRule="auto"/>
        <w:jc w:val="both"/>
        <w:rPr>
          <w:rFonts w:ascii="Times New Roman" w:hAnsi="Times New Roman" w:cs="Times New Roman"/>
          <w:sz w:val="28"/>
          <w:szCs w:val="28"/>
        </w:rPr>
      </w:pPr>
      <w:r w:rsidRPr="008804B2">
        <w:rPr>
          <w:rFonts w:ascii="Times New Roman" w:hAnsi="Times New Roman" w:cs="Times New Roman"/>
          <w:sz w:val="28"/>
          <w:szCs w:val="28"/>
        </w:rPr>
        <w:t>педагоги и воспитатели</w:t>
      </w:r>
      <w:r>
        <w:rPr>
          <w:rFonts w:ascii="Times New Roman" w:hAnsi="Times New Roman" w:cs="Times New Roman"/>
          <w:sz w:val="28"/>
          <w:szCs w:val="28"/>
        </w:rPr>
        <w:t xml:space="preserve"> – </w:t>
      </w:r>
      <w:r w:rsidRPr="008804B2">
        <w:rPr>
          <w:rFonts w:ascii="Times New Roman" w:hAnsi="Times New Roman" w:cs="Times New Roman"/>
          <w:sz w:val="28"/>
          <w:szCs w:val="28"/>
        </w:rPr>
        <w:t>15 челове</w:t>
      </w:r>
      <w:r w:rsidR="002D17A9">
        <w:rPr>
          <w:rFonts w:ascii="Times New Roman" w:hAnsi="Times New Roman" w:cs="Times New Roman"/>
          <w:sz w:val="28"/>
          <w:szCs w:val="28"/>
        </w:rPr>
        <w:t>к (от каждого ДОУ по 3 человека</w:t>
      </w:r>
    </w:p>
    <w:p w:rsidR="002C3E6C" w:rsidRPr="008804B2" w:rsidRDefault="002C3E6C" w:rsidP="002D17A9">
      <w:pPr>
        <w:pStyle w:val="a3"/>
        <w:spacing w:after="0" w:line="240" w:lineRule="auto"/>
        <w:ind w:left="1080"/>
        <w:jc w:val="both"/>
        <w:rPr>
          <w:rFonts w:ascii="Times New Roman" w:hAnsi="Times New Roman" w:cs="Times New Roman"/>
          <w:sz w:val="28"/>
          <w:szCs w:val="28"/>
        </w:rPr>
      </w:pPr>
      <w:r w:rsidRPr="008804B2">
        <w:rPr>
          <w:rFonts w:ascii="Times New Roman" w:hAnsi="Times New Roman" w:cs="Times New Roman"/>
          <w:sz w:val="28"/>
          <w:szCs w:val="28"/>
        </w:rPr>
        <w:t>психолог и 2 воспитателя)</w:t>
      </w:r>
    </w:p>
    <w:p w:rsidR="002C3E6C" w:rsidRPr="007B5429" w:rsidRDefault="002C3E6C" w:rsidP="002C3E6C">
      <w:pPr>
        <w:pStyle w:val="a3"/>
        <w:numPr>
          <w:ilvl w:val="0"/>
          <w:numId w:val="14"/>
        </w:numPr>
        <w:spacing w:after="0" w:line="240" w:lineRule="auto"/>
        <w:jc w:val="both"/>
        <w:rPr>
          <w:rFonts w:ascii="Times New Roman" w:hAnsi="Times New Roman" w:cs="Times New Roman"/>
          <w:sz w:val="28"/>
          <w:szCs w:val="28"/>
        </w:rPr>
      </w:pPr>
      <w:r w:rsidRPr="007B5429">
        <w:rPr>
          <w:rFonts w:ascii="Times New Roman" w:hAnsi="Times New Roman" w:cs="Times New Roman"/>
          <w:sz w:val="28"/>
          <w:szCs w:val="28"/>
        </w:rPr>
        <w:t>Педагоги и учителя и руководители общеобразовательных организаций:</w:t>
      </w:r>
    </w:p>
    <w:p w:rsidR="002C3E6C" w:rsidRPr="007B5429" w:rsidRDefault="002C3E6C" w:rsidP="002C3E6C">
      <w:pPr>
        <w:pStyle w:val="a3"/>
        <w:numPr>
          <w:ilvl w:val="0"/>
          <w:numId w:val="17"/>
        </w:numPr>
        <w:spacing w:after="0" w:line="240" w:lineRule="auto"/>
        <w:ind w:left="1134" w:hanging="425"/>
        <w:jc w:val="both"/>
        <w:rPr>
          <w:rFonts w:ascii="Times New Roman" w:hAnsi="Times New Roman" w:cs="Times New Roman"/>
          <w:sz w:val="28"/>
          <w:szCs w:val="28"/>
        </w:rPr>
      </w:pPr>
      <w:r w:rsidRPr="007B5429">
        <w:rPr>
          <w:rFonts w:ascii="Times New Roman" w:hAnsi="Times New Roman" w:cs="Times New Roman"/>
          <w:sz w:val="28"/>
          <w:szCs w:val="28"/>
        </w:rPr>
        <w:t>руководители</w:t>
      </w:r>
      <w:r>
        <w:rPr>
          <w:rFonts w:ascii="Times New Roman" w:hAnsi="Times New Roman" w:cs="Times New Roman"/>
          <w:sz w:val="28"/>
          <w:szCs w:val="28"/>
        </w:rPr>
        <w:t xml:space="preserve"> – </w:t>
      </w:r>
      <w:r w:rsidRPr="007B5429">
        <w:rPr>
          <w:rFonts w:ascii="Times New Roman" w:hAnsi="Times New Roman" w:cs="Times New Roman"/>
          <w:sz w:val="28"/>
          <w:szCs w:val="28"/>
        </w:rPr>
        <w:t>4 человека</w:t>
      </w:r>
    </w:p>
    <w:p w:rsidR="002C3E6C" w:rsidRPr="007B5429" w:rsidRDefault="002C3E6C" w:rsidP="002C3E6C">
      <w:pPr>
        <w:pStyle w:val="a3"/>
        <w:numPr>
          <w:ilvl w:val="0"/>
          <w:numId w:val="17"/>
        </w:numPr>
        <w:spacing w:after="0" w:line="240" w:lineRule="auto"/>
        <w:ind w:left="1134" w:hanging="425"/>
        <w:jc w:val="both"/>
        <w:rPr>
          <w:rFonts w:ascii="Times New Roman" w:hAnsi="Times New Roman" w:cs="Times New Roman"/>
          <w:sz w:val="28"/>
          <w:szCs w:val="28"/>
        </w:rPr>
      </w:pPr>
      <w:r w:rsidRPr="007B5429">
        <w:rPr>
          <w:rFonts w:ascii="Times New Roman" w:hAnsi="Times New Roman" w:cs="Times New Roman"/>
          <w:sz w:val="28"/>
          <w:szCs w:val="28"/>
        </w:rPr>
        <w:lastRenderedPageBreak/>
        <w:t>педагоги и учителя – 16 человек (от каждого общеобразовательного учреждения по педагогу – психологу, и по 3 учителя – один учитель начальных классов (1-2 класс) один учитель предметник по направлению деятельности общеобразовательного учреждения)</w:t>
      </w:r>
    </w:p>
    <w:p w:rsidR="002C3E6C" w:rsidRPr="007B5429" w:rsidRDefault="002C3E6C" w:rsidP="002C3E6C">
      <w:pPr>
        <w:pStyle w:val="a3"/>
        <w:numPr>
          <w:ilvl w:val="0"/>
          <w:numId w:val="14"/>
        </w:numPr>
        <w:spacing w:after="0" w:line="240" w:lineRule="auto"/>
        <w:jc w:val="both"/>
        <w:rPr>
          <w:rFonts w:ascii="Times New Roman" w:hAnsi="Times New Roman" w:cs="Times New Roman"/>
          <w:sz w:val="28"/>
          <w:szCs w:val="28"/>
        </w:rPr>
      </w:pPr>
      <w:r w:rsidRPr="007B5429">
        <w:rPr>
          <w:rFonts w:ascii="Times New Roman" w:hAnsi="Times New Roman" w:cs="Times New Roman"/>
          <w:sz w:val="28"/>
          <w:szCs w:val="28"/>
        </w:rPr>
        <w:t>Закреплённые партнёры за проектом:</w:t>
      </w:r>
    </w:p>
    <w:p w:rsidR="002C3E6C" w:rsidRPr="007B5429" w:rsidRDefault="002C3E6C" w:rsidP="002C3E6C">
      <w:pPr>
        <w:pStyle w:val="a3"/>
        <w:numPr>
          <w:ilvl w:val="0"/>
          <w:numId w:val="18"/>
        </w:numPr>
        <w:spacing w:after="0" w:line="240" w:lineRule="auto"/>
        <w:ind w:left="1134" w:hanging="425"/>
        <w:jc w:val="both"/>
        <w:rPr>
          <w:rFonts w:ascii="Times New Roman" w:hAnsi="Times New Roman" w:cs="Times New Roman"/>
          <w:sz w:val="28"/>
          <w:szCs w:val="28"/>
        </w:rPr>
      </w:pPr>
      <w:r w:rsidRPr="007B5429">
        <w:rPr>
          <w:rFonts w:ascii="Times New Roman" w:hAnsi="Times New Roman" w:cs="Times New Roman"/>
          <w:sz w:val="28"/>
          <w:szCs w:val="28"/>
        </w:rPr>
        <w:t>директор Центральной детской библиотеки структурного подразделения МБУ ВМЦБС;</w:t>
      </w:r>
    </w:p>
    <w:p w:rsidR="002C3E6C" w:rsidRDefault="002C3E6C" w:rsidP="002C3E6C">
      <w:pPr>
        <w:pStyle w:val="a3"/>
        <w:numPr>
          <w:ilvl w:val="0"/>
          <w:numId w:val="18"/>
        </w:numPr>
        <w:spacing w:after="0" w:line="240" w:lineRule="auto"/>
        <w:ind w:left="1134" w:hanging="425"/>
        <w:jc w:val="both"/>
        <w:rPr>
          <w:rFonts w:ascii="Times New Roman" w:hAnsi="Times New Roman" w:cs="Times New Roman"/>
          <w:sz w:val="28"/>
          <w:szCs w:val="28"/>
        </w:rPr>
      </w:pPr>
      <w:r w:rsidRPr="007B5429">
        <w:rPr>
          <w:rFonts w:ascii="Times New Roman" w:hAnsi="Times New Roman" w:cs="Times New Roman"/>
          <w:sz w:val="28"/>
          <w:szCs w:val="28"/>
        </w:rPr>
        <w:t>директор МБУ Межпоселенческий чегдомынский краеведческий музей</w:t>
      </w:r>
    </w:p>
    <w:p w:rsidR="002C3E6C" w:rsidRPr="007B5429" w:rsidRDefault="002C3E6C" w:rsidP="002C3E6C">
      <w:pPr>
        <w:pStyle w:val="a3"/>
        <w:numPr>
          <w:ilvl w:val="0"/>
          <w:numId w:val="14"/>
        </w:numPr>
        <w:spacing w:after="0" w:line="240" w:lineRule="auto"/>
        <w:jc w:val="both"/>
        <w:rPr>
          <w:rFonts w:ascii="Times New Roman" w:hAnsi="Times New Roman" w:cs="Times New Roman"/>
          <w:sz w:val="28"/>
          <w:szCs w:val="28"/>
        </w:rPr>
      </w:pPr>
      <w:r w:rsidRPr="007B5429">
        <w:rPr>
          <w:rFonts w:ascii="Times New Roman" w:eastAsia="Times New Roman" w:hAnsi="Times New Roman" w:cs="Times New Roman"/>
          <w:color w:val="000000"/>
          <w:sz w:val="28"/>
          <w:szCs w:val="28"/>
        </w:rPr>
        <w:t>ФГБУ « Государственный природный заповедник «Буреинский»</w:t>
      </w:r>
    </w:p>
    <w:p w:rsidR="002C3E6C" w:rsidRPr="007B5429" w:rsidRDefault="002C3E6C" w:rsidP="002C3E6C">
      <w:pPr>
        <w:pStyle w:val="a3"/>
        <w:numPr>
          <w:ilvl w:val="0"/>
          <w:numId w:val="19"/>
        </w:numPr>
        <w:spacing w:after="0" w:line="240" w:lineRule="auto"/>
        <w:ind w:left="1134" w:hanging="425"/>
        <w:jc w:val="both"/>
        <w:rPr>
          <w:rFonts w:ascii="Times New Roman" w:hAnsi="Times New Roman" w:cs="Times New Roman"/>
          <w:sz w:val="28"/>
          <w:szCs w:val="28"/>
        </w:rPr>
      </w:pPr>
      <w:r w:rsidRPr="007B5429">
        <w:rPr>
          <w:rFonts w:ascii="Times New Roman" w:hAnsi="Times New Roman" w:cs="Times New Roman"/>
          <w:sz w:val="28"/>
          <w:szCs w:val="28"/>
        </w:rPr>
        <w:t>директор заповедника</w:t>
      </w:r>
    </w:p>
    <w:p w:rsidR="002C3E6C" w:rsidRPr="007B5429" w:rsidRDefault="002C3E6C" w:rsidP="002C3E6C">
      <w:pPr>
        <w:pStyle w:val="a3"/>
        <w:numPr>
          <w:ilvl w:val="0"/>
          <w:numId w:val="19"/>
        </w:numPr>
        <w:spacing w:after="0" w:line="240" w:lineRule="auto"/>
        <w:ind w:left="1134" w:hanging="425"/>
        <w:jc w:val="both"/>
        <w:rPr>
          <w:rFonts w:ascii="Times New Roman" w:hAnsi="Times New Roman" w:cs="Times New Roman"/>
          <w:sz w:val="28"/>
          <w:szCs w:val="28"/>
        </w:rPr>
      </w:pPr>
      <w:r w:rsidRPr="007B5429">
        <w:rPr>
          <w:rFonts w:ascii="Times New Roman" w:hAnsi="Times New Roman" w:cs="Times New Roman"/>
          <w:sz w:val="28"/>
          <w:szCs w:val="28"/>
        </w:rPr>
        <w:t>методист</w:t>
      </w:r>
    </w:p>
    <w:p w:rsidR="002C3E6C" w:rsidRDefault="002C3E6C" w:rsidP="002C3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в реализации проекта принимают участие 50 человек.</w:t>
      </w:r>
    </w:p>
    <w:p w:rsidR="00F17D5A" w:rsidRDefault="00F17D5A" w:rsidP="002C3E6C">
      <w:pPr>
        <w:spacing w:after="0" w:line="240" w:lineRule="auto"/>
        <w:jc w:val="both"/>
        <w:rPr>
          <w:rFonts w:ascii="Times New Roman" w:hAnsi="Times New Roman" w:cs="Times New Roman"/>
          <w:sz w:val="28"/>
          <w:szCs w:val="28"/>
        </w:rPr>
      </w:pPr>
    </w:p>
    <w:p w:rsidR="00F17D5A" w:rsidRPr="00D306DF" w:rsidRDefault="00F17D5A" w:rsidP="00C6096C">
      <w:pPr>
        <w:pStyle w:val="a3"/>
        <w:numPr>
          <w:ilvl w:val="1"/>
          <w:numId w:val="38"/>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Материально-техническое обеспечение</w:t>
      </w:r>
    </w:p>
    <w:tbl>
      <w:tblPr>
        <w:tblStyle w:val="a4"/>
        <w:tblW w:w="9896" w:type="dxa"/>
        <w:tblInd w:w="108" w:type="dxa"/>
        <w:tblLook w:val="01E0"/>
      </w:tblPr>
      <w:tblGrid>
        <w:gridCol w:w="2772"/>
        <w:gridCol w:w="7124"/>
      </w:tblGrid>
      <w:tr w:rsidR="00F17D5A" w:rsidRPr="00F17D5A" w:rsidTr="00F17D5A">
        <w:tc>
          <w:tcPr>
            <w:tcW w:w="2772" w:type="dxa"/>
          </w:tcPr>
          <w:p w:rsidR="00F17D5A" w:rsidRPr="00F17D5A" w:rsidRDefault="00F17D5A" w:rsidP="00F17D5A">
            <w:pPr>
              <w:jc w:val="center"/>
              <w:rPr>
                <w:rFonts w:ascii="Times New Roman" w:eastAsia="Calibri" w:hAnsi="Times New Roman" w:cs="Times New Roman"/>
                <w:sz w:val="28"/>
                <w:szCs w:val="28"/>
              </w:rPr>
            </w:pPr>
            <w:r w:rsidRPr="00F17D5A">
              <w:rPr>
                <w:rFonts w:ascii="Times New Roman" w:eastAsia="Calibri" w:hAnsi="Times New Roman" w:cs="Times New Roman"/>
                <w:sz w:val="28"/>
                <w:szCs w:val="28"/>
              </w:rPr>
              <w:t>Научное направление, ДОУ</w:t>
            </w:r>
          </w:p>
        </w:tc>
        <w:tc>
          <w:tcPr>
            <w:tcW w:w="7124" w:type="dxa"/>
          </w:tcPr>
          <w:p w:rsidR="00F17D5A" w:rsidRPr="00F17D5A" w:rsidRDefault="00F17D5A" w:rsidP="00F17D5A">
            <w:pPr>
              <w:jc w:val="center"/>
              <w:rPr>
                <w:rFonts w:ascii="Times New Roman" w:eastAsia="Calibri" w:hAnsi="Times New Roman" w:cs="Times New Roman"/>
                <w:sz w:val="28"/>
                <w:szCs w:val="28"/>
              </w:rPr>
            </w:pPr>
            <w:r w:rsidRPr="00F17D5A">
              <w:rPr>
                <w:rFonts w:ascii="Times New Roman" w:eastAsia="Calibri" w:hAnsi="Times New Roman" w:cs="Times New Roman"/>
                <w:sz w:val="28"/>
                <w:szCs w:val="28"/>
              </w:rPr>
              <w:t>Имеется в наличии</w:t>
            </w:r>
          </w:p>
        </w:tc>
      </w:tr>
      <w:tr w:rsidR="00F17D5A" w:rsidRPr="00F17D5A" w:rsidTr="00F17D5A">
        <w:tc>
          <w:tcPr>
            <w:tcW w:w="2772" w:type="dxa"/>
          </w:tcPr>
          <w:p w:rsidR="00F17D5A" w:rsidRPr="00F17D5A" w:rsidRDefault="00F17D5A" w:rsidP="00F17D5A">
            <w:pPr>
              <w:rPr>
                <w:rFonts w:ascii="Times New Roman" w:eastAsia="Calibri" w:hAnsi="Times New Roman" w:cs="Times New Roman"/>
                <w:sz w:val="28"/>
                <w:szCs w:val="28"/>
              </w:rPr>
            </w:pPr>
            <w:r w:rsidRPr="00F17D5A">
              <w:rPr>
                <w:rFonts w:ascii="Times New Roman" w:eastAsia="Calibri" w:hAnsi="Times New Roman" w:cs="Times New Roman"/>
                <w:sz w:val="28"/>
                <w:szCs w:val="28"/>
              </w:rPr>
              <w:t>«География моего края»</w:t>
            </w:r>
          </w:p>
          <w:p w:rsidR="00F17D5A" w:rsidRDefault="00F17D5A" w:rsidP="00F17D5A">
            <w:pPr>
              <w:rPr>
                <w:rFonts w:ascii="Times New Roman" w:eastAsia="Calibri" w:hAnsi="Times New Roman" w:cs="Times New Roman"/>
                <w:sz w:val="28"/>
                <w:szCs w:val="28"/>
              </w:rPr>
            </w:pPr>
            <w:r w:rsidRPr="00F17D5A">
              <w:rPr>
                <w:rFonts w:ascii="Times New Roman" w:eastAsia="Calibri" w:hAnsi="Times New Roman" w:cs="Times New Roman"/>
                <w:sz w:val="28"/>
                <w:szCs w:val="28"/>
              </w:rPr>
              <w:t>(МБДОУ №12)</w:t>
            </w:r>
          </w:p>
          <w:p w:rsidR="00843034" w:rsidRPr="00F17D5A" w:rsidRDefault="00843034" w:rsidP="00F17D5A">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p>
        </w:tc>
        <w:tc>
          <w:tcPr>
            <w:tcW w:w="7124" w:type="dxa"/>
          </w:tcPr>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u w:val="single"/>
              </w:rPr>
              <w:t>Технические средства обучения:</w:t>
            </w:r>
            <w:r w:rsidRPr="00F17D5A">
              <w:rPr>
                <w:rFonts w:ascii="Times New Roman" w:eastAsia="Calibri" w:hAnsi="Times New Roman" w:cs="Times New Roman"/>
                <w:sz w:val="28"/>
                <w:szCs w:val="28"/>
              </w:rPr>
              <w:t xml:space="preserve"> экран, телевизор, ноутбук, мультимедийный проектор.</w:t>
            </w:r>
          </w:p>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u w:val="single"/>
              </w:rPr>
              <w:t>Оборудование для исследовательской деятельности ДОУ, школьного кабинета географии</w:t>
            </w:r>
            <w:r w:rsidRPr="00F17D5A">
              <w:rPr>
                <w:rFonts w:ascii="Times New Roman" w:eastAsia="Calibri" w:hAnsi="Times New Roman" w:cs="Times New Roman"/>
                <w:sz w:val="28"/>
                <w:szCs w:val="28"/>
              </w:rPr>
              <w:t>: измерительные приборы, лупы, микроскоп, бинокль, камней, муляжи овощей, фруктов и тд</w:t>
            </w:r>
          </w:p>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Географические карты, глобус, атласы,</w:t>
            </w:r>
            <w:r w:rsidRPr="00F17D5A">
              <w:rPr>
                <w:rFonts w:ascii="Times New Roman" w:eastAsia="Calibri" w:hAnsi="Times New Roman" w:cs="Times New Roman"/>
                <w:b/>
                <w:i/>
                <w:sz w:val="28"/>
                <w:szCs w:val="28"/>
              </w:rPr>
              <w:t xml:space="preserve"> </w:t>
            </w:r>
            <w:r w:rsidRPr="00F17D5A">
              <w:rPr>
                <w:rFonts w:ascii="Times New Roman" w:eastAsia="Calibri" w:hAnsi="Times New Roman" w:cs="Times New Roman"/>
                <w:sz w:val="28"/>
                <w:szCs w:val="28"/>
              </w:rPr>
              <w:t>подборка иллюстраций, тематические журналы, энциклопедии.</w:t>
            </w:r>
          </w:p>
          <w:p w:rsidR="00F17D5A" w:rsidRPr="00F17D5A" w:rsidRDefault="00F17D5A" w:rsidP="00F17D5A">
            <w:pPr>
              <w:jc w:val="both"/>
              <w:rPr>
                <w:rFonts w:ascii="Times New Roman" w:eastAsia="Calibri" w:hAnsi="Times New Roman" w:cs="Times New Roman"/>
                <w:sz w:val="28"/>
                <w:szCs w:val="28"/>
                <w:u w:val="single"/>
              </w:rPr>
            </w:pPr>
            <w:r w:rsidRPr="00F17D5A">
              <w:rPr>
                <w:rFonts w:ascii="Times New Roman" w:eastAsia="Calibri" w:hAnsi="Times New Roman" w:cs="Times New Roman"/>
                <w:sz w:val="28"/>
                <w:szCs w:val="28"/>
                <w:u w:val="single"/>
              </w:rPr>
              <w:t>Методические пособия:</w:t>
            </w:r>
          </w:p>
          <w:p w:rsidR="00F17D5A" w:rsidRPr="00F17D5A" w:rsidRDefault="00F17D5A" w:rsidP="00C6096C">
            <w:pPr>
              <w:pStyle w:val="a3"/>
              <w:numPr>
                <w:ilvl w:val="0"/>
                <w:numId w:val="39"/>
              </w:numPr>
              <w:spacing w:after="0" w:line="240" w:lineRule="auto"/>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«Чегдомын - мой родной поселок», «Уголь-главное богатство края».</w:t>
            </w:r>
          </w:p>
          <w:p w:rsidR="00F17D5A" w:rsidRPr="00F17D5A" w:rsidRDefault="00F17D5A" w:rsidP="00C6096C">
            <w:pPr>
              <w:pStyle w:val="a3"/>
              <w:numPr>
                <w:ilvl w:val="0"/>
                <w:numId w:val="39"/>
              </w:numPr>
              <w:spacing w:after="0" w:line="240" w:lineRule="auto"/>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Макет: «Как добывают уголь».</w:t>
            </w:r>
          </w:p>
          <w:p w:rsidR="00F17D5A" w:rsidRPr="00F17D5A" w:rsidRDefault="00F17D5A" w:rsidP="00C6096C">
            <w:pPr>
              <w:pStyle w:val="a3"/>
              <w:numPr>
                <w:ilvl w:val="0"/>
                <w:numId w:val="39"/>
              </w:numPr>
              <w:spacing w:after="0" w:line="240" w:lineRule="auto"/>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Краеведческий фото-стенд «Люби и знай свой родной край.</w:t>
            </w:r>
          </w:p>
        </w:tc>
      </w:tr>
      <w:tr w:rsidR="00F17D5A" w:rsidRPr="00F17D5A" w:rsidTr="00F17D5A">
        <w:tc>
          <w:tcPr>
            <w:tcW w:w="2772" w:type="dxa"/>
          </w:tcPr>
          <w:p w:rsidR="00F17D5A" w:rsidRPr="00F17D5A" w:rsidRDefault="00F17D5A" w:rsidP="00F17D5A">
            <w:pPr>
              <w:rPr>
                <w:rFonts w:ascii="Times New Roman" w:eastAsia="Calibri" w:hAnsi="Times New Roman" w:cs="Times New Roman"/>
                <w:sz w:val="28"/>
                <w:szCs w:val="28"/>
              </w:rPr>
            </w:pPr>
            <w:r w:rsidRPr="00F17D5A">
              <w:rPr>
                <w:rFonts w:ascii="Times New Roman" w:eastAsia="Calibri" w:hAnsi="Times New Roman" w:cs="Times New Roman"/>
                <w:sz w:val="28"/>
                <w:szCs w:val="28"/>
              </w:rPr>
              <w:t>«Биология»</w:t>
            </w:r>
          </w:p>
          <w:p w:rsidR="00F17D5A" w:rsidRDefault="00F17D5A" w:rsidP="00F17D5A">
            <w:pPr>
              <w:rPr>
                <w:rFonts w:ascii="Times New Roman" w:eastAsia="Calibri" w:hAnsi="Times New Roman" w:cs="Times New Roman"/>
                <w:sz w:val="28"/>
                <w:szCs w:val="28"/>
              </w:rPr>
            </w:pPr>
            <w:r w:rsidRPr="00F17D5A">
              <w:rPr>
                <w:rFonts w:ascii="Times New Roman" w:eastAsia="Calibri" w:hAnsi="Times New Roman" w:cs="Times New Roman"/>
                <w:sz w:val="28"/>
                <w:szCs w:val="28"/>
              </w:rPr>
              <w:t>(МБДОУ №7)</w:t>
            </w:r>
          </w:p>
          <w:p w:rsidR="00843034" w:rsidRPr="00F17D5A" w:rsidRDefault="00843034" w:rsidP="00F17D5A">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2)</w:t>
            </w:r>
          </w:p>
        </w:tc>
        <w:tc>
          <w:tcPr>
            <w:tcW w:w="7124" w:type="dxa"/>
          </w:tcPr>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u w:val="single"/>
              </w:rPr>
              <w:t>Технические средства обучения:</w:t>
            </w:r>
            <w:r w:rsidRPr="00F17D5A">
              <w:rPr>
                <w:rFonts w:ascii="Times New Roman" w:eastAsia="Calibri" w:hAnsi="Times New Roman" w:cs="Times New Roman"/>
                <w:sz w:val="28"/>
                <w:szCs w:val="28"/>
              </w:rPr>
              <w:t xml:space="preserve"> экран, телевизор, ноутбук</w:t>
            </w:r>
          </w:p>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Центр экспериментально-поисковой деятельности в группе ДОУ, учебно-лабораторная база школы.</w:t>
            </w:r>
            <w:r w:rsidRPr="00F17D5A">
              <w:rPr>
                <w:rFonts w:ascii="Times New Roman" w:eastAsia="Calibri" w:hAnsi="Times New Roman" w:cs="Times New Roman"/>
                <w:b/>
                <w:i/>
                <w:sz w:val="28"/>
                <w:szCs w:val="28"/>
              </w:rPr>
              <w:t xml:space="preserve"> </w:t>
            </w:r>
            <w:r w:rsidRPr="00F17D5A">
              <w:rPr>
                <w:rFonts w:ascii="Times New Roman" w:eastAsia="Calibri" w:hAnsi="Times New Roman" w:cs="Times New Roman"/>
                <w:sz w:val="28"/>
                <w:szCs w:val="28"/>
                <w:u w:val="single"/>
              </w:rPr>
              <w:t>Оборудование:</w:t>
            </w:r>
            <w:r w:rsidRPr="00F17D5A">
              <w:rPr>
                <w:rFonts w:ascii="Times New Roman" w:eastAsia="Calibri" w:hAnsi="Times New Roman" w:cs="Times New Roman"/>
                <w:sz w:val="28"/>
                <w:szCs w:val="28"/>
              </w:rPr>
              <w:t xml:space="preserve"> телескоп, увеличительные стекла, песочные часы, магниты, </w:t>
            </w:r>
            <w:r w:rsidRPr="00F17D5A">
              <w:rPr>
                <w:rFonts w:ascii="Times New Roman" w:hAnsi="Times New Roman" w:cs="Times New Roman"/>
                <w:sz w:val="28"/>
                <w:szCs w:val="28"/>
              </w:rPr>
              <w:t>бинокль</w:t>
            </w:r>
            <w:r w:rsidRPr="00F17D5A">
              <w:rPr>
                <w:rFonts w:ascii="Times New Roman" w:eastAsia="Calibri" w:hAnsi="Times New Roman" w:cs="Times New Roman"/>
                <w:sz w:val="28"/>
                <w:szCs w:val="28"/>
              </w:rPr>
              <w:t>, сосуды разной конфигурации и объема, измерительные приборы; природный материал.</w:t>
            </w:r>
          </w:p>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Тематические плакаты.</w:t>
            </w:r>
          </w:p>
        </w:tc>
      </w:tr>
      <w:tr w:rsidR="00F17D5A" w:rsidRPr="00F17D5A" w:rsidTr="00F17D5A">
        <w:tc>
          <w:tcPr>
            <w:tcW w:w="2772" w:type="dxa"/>
          </w:tcPr>
          <w:p w:rsidR="00F17D5A" w:rsidRPr="00F17D5A" w:rsidRDefault="00F17D5A" w:rsidP="00F17D5A">
            <w:pPr>
              <w:rPr>
                <w:rFonts w:ascii="Times New Roman" w:eastAsia="Calibri" w:hAnsi="Times New Roman" w:cs="Times New Roman"/>
                <w:sz w:val="28"/>
                <w:szCs w:val="28"/>
              </w:rPr>
            </w:pPr>
            <w:r w:rsidRPr="00F17D5A">
              <w:rPr>
                <w:rFonts w:ascii="Times New Roman" w:eastAsia="Calibri" w:hAnsi="Times New Roman" w:cs="Times New Roman"/>
                <w:sz w:val="28"/>
                <w:szCs w:val="28"/>
              </w:rPr>
              <w:t>«Физика, география»</w:t>
            </w:r>
          </w:p>
          <w:p w:rsidR="00F17D5A" w:rsidRDefault="00F17D5A" w:rsidP="00F17D5A">
            <w:pPr>
              <w:rPr>
                <w:rFonts w:ascii="Times New Roman" w:eastAsia="Calibri" w:hAnsi="Times New Roman" w:cs="Times New Roman"/>
                <w:sz w:val="28"/>
                <w:szCs w:val="28"/>
              </w:rPr>
            </w:pPr>
            <w:r w:rsidRPr="00F17D5A">
              <w:rPr>
                <w:rFonts w:ascii="Times New Roman" w:eastAsia="Calibri" w:hAnsi="Times New Roman" w:cs="Times New Roman"/>
                <w:sz w:val="28"/>
                <w:szCs w:val="28"/>
              </w:rPr>
              <w:t>(ЦРР)</w:t>
            </w:r>
          </w:p>
          <w:p w:rsidR="00843034" w:rsidRPr="00F17D5A" w:rsidRDefault="00843034" w:rsidP="00F17D5A">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p>
        </w:tc>
        <w:tc>
          <w:tcPr>
            <w:tcW w:w="7124" w:type="dxa"/>
          </w:tcPr>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u w:val="single"/>
              </w:rPr>
              <w:t>Технические средства обучения</w:t>
            </w:r>
            <w:r w:rsidRPr="00F17D5A">
              <w:rPr>
                <w:rFonts w:ascii="Times New Roman" w:eastAsia="Calibri" w:hAnsi="Times New Roman" w:cs="Times New Roman"/>
                <w:sz w:val="28"/>
                <w:szCs w:val="28"/>
              </w:rPr>
              <w:t xml:space="preserve">: экран, телевизор, ноутбук, компьютеры </w:t>
            </w:r>
            <w:r w:rsidR="00843034" w:rsidRPr="00F17D5A">
              <w:rPr>
                <w:rFonts w:ascii="Times New Roman" w:eastAsia="Calibri" w:hAnsi="Times New Roman" w:cs="Times New Roman"/>
                <w:sz w:val="28"/>
                <w:szCs w:val="28"/>
              </w:rPr>
              <w:t>детские</w:t>
            </w:r>
            <w:r w:rsidRPr="00F17D5A">
              <w:rPr>
                <w:rFonts w:ascii="Times New Roman" w:eastAsia="Calibri" w:hAnsi="Times New Roman" w:cs="Times New Roman"/>
                <w:sz w:val="28"/>
                <w:szCs w:val="28"/>
              </w:rPr>
              <w:t>.</w:t>
            </w:r>
          </w:p>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u w:val="single"/>
              </w:rPr>
              <w:t>Лабораторное оборудование школы ДОУ</w:t>
            </w:r>
            <w:r w:rsidRPr="00F17D5A">
              <w:rPr>
                <w:rFonts w:ascii="Times New Roman" w:eastAsia="Calibri" w:hAnsi="Times New Roman" w:cs="Times New Roman"/>
                <w:b/>
                <w:i/>
                <w:sz w:val="28"/>
                <w:szCs w:val="28"/>
              </w:rPr>
              <w:t xml:space="preserve">: </w:t>
            </w:r>
            <w:r w:rsidRPr="00F17D5A">
              <w:rPr>
                <w:rFonts w:ascii="Times New Roman" w:eastAsia="Calibri" w:hAnsi="Times New Roman" w:cs="Times New Roman"/>
                <w:sz w:val="28"/>
                <w:szCs w:val="28"/>
              </w:rPr>
              <w:t xml:space="preserve">микроскопы, лупы, песочные часы, магниты, измерительные приборы, </w:t>
            </w:r>
            <w:r w:rsidRPr="00F17D5A">
              <w:rPr>
                <w:rFonts w:ascii="Times New Roman" w:eastAsia="Calibri" w:hAnsi="Times New Roman" w:cs="Times New Roman"/>
                <w:sz w:val="28"/>
                <w:szCs w:val="28"/>
              </w:rPr>
              <w:lastRenderedPageBreak/>
              <w:t xml:space="preserve">сообщающиеся сосуды и тд </w:t>
            </w:r>
          </w:p>
          <w:p w:rsidR="00F17D5A" w:rsidRPr="00F17D5A" w:rsidRDefault="00F17D5A" w:rsidP="00F17D5A">
            <w:pPr>
              <w:jc w:val="both"/>
              <w:rPr>
                <w:rFonts w:ascii="Times New Roman" w:eastAsia="Calibri" w:hAnsi="Times New Roman" w:cs="Times New Roman"/>
                <w:sz w:val="28"/>
                <w:szCs w:val="28"/>
                <w:u w:val="single"/>
              </w:rPr>
            </w:pPr>
            <w:r w:rsidRPr="00F17D5A">
              <w:rPr>
                <w:rFonts w:ascii="Times New Roman" w:eastAsia="Calibri" w:hAnsi="Times New Roman" w:cs="Times New Roman"/>
                <w:sz w:val="28"/>
                <w:szCs w:val="28"/>
                <w:u w:val="single"/>
              </w:rPr>
              <w:t>Географические карты, глобусы, атласы, таблицы</w:t>
            </w:r>
          </w:p>
          <w:p w:rsidR="00F17D5A" w:rsidRPr="00F17D5A" w:rsidRDefault="00F17D5A" w:rsidP="00F17D5A">
            <w:pPr>
              <w:jc w:val="both"/>
              <w:rPr>
                <w:rFonts w:ascii="Times New Roman" w:hAnsi="Times New Roman" w:cs="Times New Roman"/>
                <w:sz w:val="28"/>
                <w:szCs w:val="28"/>
                <w:u w:val="single"/>
              </w:rPr>
            </w:pPr>
            <w:r w:rsidRPr="00F17D5A">
              <w:rPr>
                <w:rFonts w:ascii="Times New Roman" w:eastAsia="Calibri" w:hAnsi="Times New Roman" w:cs="Times New Roman"/>
                <w:sz w:val="28"/>
                <w:szCs w:val="28"/>
                <w:u w:val="single"/>
              </w:rPr>
              <w:t xml:space="preserve">Макеты: </w:t>
            </w:r>
          </w:p>
          <w:p w:rsidR="00F17D5A" w:rsidRPr="00F17D5A" w:rsidRDefault="00F17D5A" w:rsidP="00C6096C">
            <w:pPr>
              <w:pStyle w:val="a3"/>
              <w:numPr>
                <w:ilvl w:val="0"/>
                <w:numId w:val="40"/>
              </w:numPr>
              <w:spacing w:after="0" w:line="240" w:lineRule="auto"/>
              <w:jc w:val="both"/>
              <w:rPr>
                <w:rFonts w:ascii="Times New Roman" w:hAnsi="Times New Roman" w:cs="Times New Roman"/>
                <w:sz w:val="28"/>
                <w:szCs w:val="28"/>
              </w:rPr>
            </w:pPr>
            <w:r w:rsidRPr="00F17D5A">
              <w:rPr>
                <w:rFonts w:ascii="Times New Roman" w:eastAsia="Calibri" w:hAnsi="Times New Roman" w:cs="Times New Roman"/>
                <w:sz w:val="28"/>
                <w:szCs w:val="28"/>
              </w:rPr>
              <w:t xml:space="preserve">действующие вулканы, </w:t>
            </w:r>
          </w:p>
          <w:p w:rsidR="00F17D5A" w:rsidRPr="00F17D5A" w:rsidRDefault="00F17D5A" w:rsidP="00C6096C">
            <w:pPr>
              <w:pStyle w:val="a3"/>
              <w:numPr>
                <w:ilvl w:val="0"/>
                <w:numId w:val="40"/>
              </w:numPr>
              <w:spacing w:after="0" w:line="240" w:lineRule="auto"/>
              <w:jc w:val="both"/>
              <w:rPr>
                <w:rFonts w:ascii="Times New Roman" w:eastAsia="Calibri" w:hAnsi="Times New Roman" w:cs="Times New Roman"/>
                <w:b/>
                <w:i/>
                <w:sz w:val="28"/>
                <w:szCs w:val="28"/>
              </w:rPr>
            </w:pPr>
            <w:r w:rsidRPr="00F17D5A">
              <w:rPr>
                <w:rFonts w:ascii="Times New Roman" w:eastAsia="Calibri" w:hAnsi="Times New Roman" w:cs="Times New Roman"/>
                <w:sz w:val="28"/>
                <w:szCs w:val="28"/>
              </w:rPr>
              <w:t>гейзеры</w:t>
            </w:r>
            <w:r w:rsidRPr="00F17D5A">
              <w:rPr>
                <w:rFonts w:ascii="Times New Roman" w:eastAsia="Calibri" w:hAnsi="Times New Roman" w:cs="Times New Roman"/>
                <w:b/>
                <w:i/>
                <w:sz w:val="28"/>
                <w:szCs w:val="28"/>
              </w:rPr>
              <w:t xml:space="preserve">, </w:t>
            </w:r>
          </w:p>
          <w:p w:rsidR="00F17D5A" w:rsidRPr="00F17D5A" w:rsidRDefault="00F17D5A" w:rsidP="00F17D5A">
            <w:pPr>
              <w:jc w:val="both"/>
              <w:rPr>
                <w:rFonts w:ascii="Times New Roman" w:eastAsia="Calibri" w:hAnsi="Times New Roman" w:cs="Times New Roman"/>
                <w:sz w:val="28"/>
                <w:szCs w:val="28"/>
                <w:u w:val="single"/>
              </w:rPr>
            </w:pPr>
            <w:r w:rsidRPr="00F17D5A">
              <w:rPr>
                <w:rFonts w:ascii="Times New Roman" w:eastAsia="Calibri" w:hAnsi="Times New Roman" w:cs="Times New Roman"/>
                <w:b/>
                <w:i/>
                <w:sz w:val="28"/>
                <w:szCs w:val="28"/>
              </w:rPr>
              <w:t xml:space="preserve"> </w:t>
            </w:r>
            <w:r w:rsidRPr="00F17D5A">
              <w:rPr>
                <w:rFonts w:ascii="Times New Roman" w:eastAsia="Calibri" w:hAnsi="Times New Roman" w:cs="Times New Roman"/>
                <w:sz w:val="28"/>
                <w:szCs w:val="28"/>
                <w:u w:val="single"/>
              </w:rPr>
              <w:t>Программа компьютерная 2</w:t>
            </w:r>
            <w:r w:rsidRPr="00F17D5A">
              <w:rPr>
                <w:rFonts w:ascii="Times New Roman" w:hAnsi="Times New Roman" w:cs="Times New Roman"/>
                <w:sz w:val="28"/>
                <w:szCs w:val="28"/>
                <w:u w:val="single"/>
              </w:rPr>
              <w:t xml:space="preserve"> «В</w:t>
            </w:r>
            <w:r w:rsidRPr="00F17D5A">
              <w:rPr>
                <w:rFonts w:ascii="Times New Roman" w:eastAsia="Calibri" w:hAnsi="Times New Roman" w:cs="Times New Roman"/>
                <w:sz w:val="28"/>
                <w:szCs w:val="28"/>
                <w:u w:val="single"/>
              </w:rPr>
              <w:t xml:space="preserve">сезнайка». </w:t>
            </w:r>
          </w:p>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u w:val="single"/>
              </w:rPr>
              <w:t>Экспонаты «Музея замечательных наук»</w:t>
            </w:r>
            <w:r w:rsidRPr="00F17D5A">
              <w:rPr>
                <w:rFonts w:ascii="Times New Roman" w:eastAsia="Calibri" w:hAnsi="Times New Roman" w:cs="Times New Roman"/>
                <w:b/>
                <w:i/>
                <w:sz w:val="28"/>
                <w:szCs w:val="28"/>
              </w:rPr>
              <w:t xml:space="preserve"> </w:t>
            </w:r>
            <w:r w:rsidRPr="00F17D5A">
              <w:rPr>
                <w:rFonts w:ascii="Times New Roman" w:eastAsia="Calibri" w:hAnsi="Times New Roman" w:cs="Times New Roman"/>
                <w:sz w:val="28"/>
                <w:szCs w:val="28"/>
              </w:rPr>
              <w:t>(оборудование на определение физических свойств предметов),</w:t>
            </w:r>
          </w:p>
          <w:p w:rsidR="00F17D5A" w:rsidRDefault="00F17D5A" w:rsidP="00F17D5A">
            <w:pPr>
              <w:jc w:val="both"/>
              <w:rPr>
                <w:rFonts w:ascii="Times New Roman" w:hAnsi="Times New Roman" w:cs="Times New Roman"/>
                <w:sz w:val="28"/>
                <w:szCs w:val="28"/>
              </w:rPr>
            </w:pPr>
            <w:r w:rsidRPr="00F17D5A">
              <w:rPr>
                <w:rFonts w:ascii="Times New Roman" w:eastAsia="Calibri" w:hAnsi="Times New Roman" w:cs="Times New Roman"/>
                <w:sz w:val="28"/>
                <w:szCs w:val="28"/>
                <w:u w:val="single"/>
              </w:rPr>
              <w:t>Методические пособия:</w:t>
            </w:r>
            <w:r w:rsidRPr="00F17D5A">
              <w:rPr>
                <w:rFonts w:ascii="Times New Roman" w:eastAsia="Calibri" w:hAnsi="Times New Roman" w:cs="Times New Roman"/>
                <w:sz w:val="28"/>
                <w:szCs w:val="28"/>
              </w:rPr>
              <w:t xml:space="preserve"> </w:t>
            </w:r>
          </w:p>
          <w:p w:rsidR="00F17D5A" w:rsidRPr="00F17D5A" w:rsidRDefault="00F17D5A" w:rsidP="00C6096C">
            <w:pPr>
              <w:pStyle w:val="a3"/>
              <w:numPr>
                <w:ilvl w:val="0"/>
                <w:numId w:val="41"/>
              </w:numPr>
              <w:spacing w:after="0" w:line="240" w:lineRule="auto"/>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«Первобытные люди»</w:t>
            </w:r>
          </w:p>
          <w:p w:rsidR="00F17D5A" w:rsidRPr="00F17D5A" w:rsidRDefault="00F17D5A" w:rsidP="00C6096C">
            <w:pPr>
              <w:pStyle w:val="a3"/>
              <w:numPr>
                <w:ilvl w:val="0"/>
                <w:numId w:val="41"/>
              </w:numPr>
              <w:spacing w:after="0" w:line="240" w:lineRule="auto"/>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«Биологический комод»</w:t>
            </w:r>
          </w:p>
          <w:p w:rsidR="00F17D5A" w:rsidRPr="00F17D5A" w:rsidRDefault="00F17D5A" w:rsidP="00C6096C">
            <w:pPr>
              <w:pStyle w:val="a3"/>
              <w:numPr>
                <w:ilvl w:val="0"/>
                <w:numId w:val="41"/>
              </w:numPr>
              <w:spacing w:after="0" w:line="240" w:lineRule="auto"/>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«Строение  тела человека»</w:t>
            </w:r>
          </w:p>
          <w:p w:rsidR="00F17D5A" w:rsidRPr="00F17D5A" w:rsidRDefault="00F17D5A" w:rsidP="00C6096C">
            <w:pPr>
              <w:pStyle w:val="a3"/>
              <w:numPr>
                <w:ilvl w:val="0"/>
                <w:numId w:val="41"/>
              </w:numPr>
              <w:spacing w:after="0" w:line="240" w:lineRule="auto"/>
              <w:jc w:val="both"/>
              <w:rPr>
                <w:rFonts w:ascii="Times New Roman" w:eastAsia="Calibri" w:hAnsi="Times New Roman" w:cs="Times New Roman"/>
                <w:sz w:val="28"/>
                <w:szCs w:val="28"/>
              </w:rPr>
            </w:pPr>
            <w:r w:rsidRPr="00F17D5A">
              <w:rPr>
                <w:rFonts w:ascii="Times New Roman" w:eastAsia="Calibri" w:hAnsi="Times New Roman" w:cs="Times New Roman"/>
                <w:sz w:val="28"/>
                <w:szCs w:val="28"/>
              </w:rPr>
              <w:t>Тематические плакаты.</w:t>
            </w:r>
          </w:p>
        </w:tc>
      </w:tr>
      <w:tr w:rsidR="00F17D5A" w:rsidRPr="00F17D5A" w:rsidTr="00F17D5A">
        <w:tc>
          <w:tcPr>
            <w:tcW w:w="2772" w:type="dxa"/>
          </w:tcPr>
          <w:p w:rsidR="00F17D5A" w:rsidRPr="00F17D5A" w:rsidRDefault="00F17D5A" w:rsidP="00F17D5A">
            <w:pPr>
              <w:rPr>
                <w:rFonts w:ascii="Times New Roman" w:eastAsia="Calibri" w:hAnsi="Times New Roman" w:cs="Times New Roman"/>
                <w:sz w:val="28"/>
                <w:szCs w:val="28"/>
              </w:rPr>
            </w:pPr>
            <w:r w:rsidRPr="00F17D5A">
              <w:rPr>
                <w:rFonts w:ascii="Times New Roman" w:eastAsia="Calibri" w:hAnsi="Times New Roman" w:cs="Times New Roman"/>
                <w:sz w:val="28"/>
                <w:szCs w:val="28"/>
              </w:rPr>
              <w:lastRenderedPageBreak/>
              <w:t>«Химия»</w:t>
            </w:r>
          </w:p>
          <w:p w:rsidR="00F17D5A" w:rsidRDefault="00F17D5A" w:rsidP="00F17D5A">
            <w:pPr>
              <w:rPr>
                <w:rFonts w:ascii="Times New Roman" w:eastAsia="Calibri" w:hAnsi="Times New Roman" w:cs="Times New Roman"/>
                <w:sz w:val="28"/>
                <w:szCs w:val="28"/>
              </w:rPr>
            </w:pPr>
            <w:r w:rsidRPr="00F17D5A">
              <w:rPr>
                <w:rFonts w:ascii="Times New Roman" w:eastAsia="Calibri" w:hAnsi="Times New Roman" w:cs="Times New Roman"/>
                <w:sz w:val="28"/>
                <w:szCs w:val="28"/>
              </w:rPr>
              <w:t>(МБДОУ №10)</w:t>
            </w:r>
          </w:p>
          <w:p w:rsidR="00843034" w:rsidRPr="00F17D5A" w:rsidRDefault="00843034" w:rsidP="00F17D5A">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3)</w:t>
            </w:r>
          </w:p>
        </w:tc>
        <w:tc>
          <w:tcPr>
            <w:tcW w:w="7124" w:type="dxa"/>
          </w:tcPr>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u w:val="single"/>
              </w:rPr>
              <w:t>Технические средства обучения:</w:t>
            </w:r>
            <w:r w:rsidRPr="00F17D5A">
              <w:rPr>
                <w:rFonts w:ascii="Times New Roman" w:eastAsia="Calibri" w:hAnsi="Times New Roman" w:cs="Times New Roman"/>
                <w:sz w:val="28"/>
                <w:szCs w:val="28"/>
              </w:rPr>
              <w:t xml:space="preserve"> экран, телевизор, ноутбук, выход в Интернет.</w:t>
            </w:r>
          </w:p>
          <w:p w:rsidR="00F17D5A" w:rsidRPr="00F17D5A" w:rsidRDefault="00F17D5A" w:rsidP="00F17D5A">
            <w:pPr>
              <w:jc w:val="both"/>
              <w:rPr>
                <w:rFonts w:ascii="Times New Roman" w:eastAsia="Calibri" w:hAnsi="Times New Roman" w:cs="Times New Roman"/>
                <w:sz w:val="28"/>
                <w:szCs w:val="28"/>
              </w:rPr>
            </w:pPr>
            <w:r w:rsidRPr="00F17D5A">
              <w:rPr>
                <w:rFonts w:ascii="Times New Roman" w:eastAsia="Calibri" w:hAnsi="Times New Roman" w:cs="Times New Roman"/>
                <w:sz w:val="28"/>
                <w:szCs w:val="28"/>
                <w:u w:val="single"/>
              </w:rPr>
              <w:t>Центр экспериментально-поисковой деятельности в группе ДОУ, учебно-лабораторная база школы.</w:t>
            </w:r>
            <w:r w:rsidRPr="00F17D5A">
              <w:rPr>
                <w:rFonts w:ascii="Times New Roman" w:eastAsia="Calibri" w:hAnsi="Times New Roman" w:cs="Times New Roman"/>
                <w:b/>
                <w:i/>
                <w:sz w:val="28"/>
                <w:szCs w:val="28"/>
              </w:rPr>
              <w:t xml:space="preserve"> </w:t>
            </w:r>
            <w:r w:rsidRPr="005B3BBD">
              <w:rPr>
                <w:rFonts w:ascii="Times New Roman" w:eastAsia="Calibri" w:hAnsi="Times New Roman" w:cs="Times New Roman"/>
                <w:sz w:val="28"/>
                <w:szCs w:val="28"/>
                <w:u w:val="single"/>
              </w:rPr>
              <w:t>Оборудование</w:t>
            </w:r>
            <w:r w:rsidRPr="00F17D5A">
              <w:rPr>
                <w:rFonts w:ascii="Times New Roman" w:eastAsia="Calibri" w:hAnsi="Times New Roman" w:cs="Times New Roman"/>
                <w:sz w:val="28"/>
                <w:szCs w:val="28"/>
                <w:u w:val="single"/>
              </w:rPr>
              <w:t>:</w:t>
            </w:r>
            <w:r w:rsidRPr="00F17D5A">
              <w:rPr>
                <w:rFonts w:ascii="Times New Roman" w:eastAsia="Calibri" w:hAnsi="Times New Roman" w:cs="Times New Roman"/>
                <w:sz w:val="28"/>
                <w:szCs w:val="28"/>
              </w:rPr>
              <w:t xml:space="preserve"> медицинские материалы: шприцы, пипетки, колбы, шпатели, увеличительные стекла, сосуды разной конфигурации и объема, измерительные приборы, микроскоп.</w:t>
            </w:r>
          </w:p>
        </w:tc>
      </w:tr>
    </w:tbl>
    <w:p w:rsidR="00F17D5A" w:rsidRDefault="00843034" w:rsidP="00F17D5A">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ab/>
      </w:r>
    </w:p>
    <w:p w:rsidR="002C3E6C" w:rsidRPr="00F17D5A" w:rsidRDefault="00F17D5A" w:rsidP="00C6096C">
      <w:pPr>
        <w:pStyle w:val="a3"/>
        <w:numPr>
          <w:ilvl w:val="1"/>
          <w:numId w:val="38"/>
        </w:numPr>
        <w:spacing w:after="0"/>
        <w:rPr>
          <w:rFonts w:ascii="Times New Roman" w:eastAsia="Times New Roman" w:hAnsi="Times New Roman" w:cs="Times New Roman"/>
          <w:b/>
          <w:color w:val="000000"/>
          <w:sz w:val="28"/>
          <w:szCs w:val="28"/>
        </w:rPr>
      </w:pPr>
      <w:r w:rsidRPr="00F17D5A">
        <w:rPr>
          <w:rFonts w:ascii="Times New Roman" w:eastAsia="Times New Roman" w:hAnsi="Times New Roman" w:cs="Times New Roman"/>
          <w:b/>
          <w:color w:val="000000"/>
          <w:sz w:val="28"/>
          <w:szCs w:val="28"/>
        </w:rPr>
        <w:t>Нормативно-правовое обеспечение</w:t>
      </w:r>
    </w:p>
    <w:p w:rsidR="007F609D" w:rsidRPr="007F609D" w:rsidRDefault="007F609D" w:rsidP="00C6096C">
      <w:pPr>
        <w:pStyle w:val="a3"/>
        <w:numPr>
          <w:ilvl w:val="0"/>
          <w:numId w:val="42"/>
        </w:numPr>
        <w:spacing w:after="0" w:line="240" w:lineRule="auto"/>
        <w:jc w:val="both"/>
        <w:rPr>
          <w:rFonts w:ascii="Times New Roman" w:hAnsi="Times New Roman" w:cs="Times New Roman"/>
          <w:sz w:val="28"/>
          <w:szCs w:val="28"/>
        </w:rPr>
      </w:pPr>
      <w:r w:rsidRPr="007F609D">
        <w:rPr>
          <w:rFonts w:ascii="Times New Roman" w:eastAsia="Calibri" w:hAnsi="Times New Roman" w:cs="Times New Roman"/>
          <w:iCs/>
          <w:sz w:val="28"/>
          <w:szCs w:val="28"/>
        </w:rPr>
        <w:t xml:space="preserve">приказ управления образования  </w:t>
      </w:r>
      <w:r w:rsidRPr="007F609D">
        <w:rPr>
          <w:rFonts w:ascii="Times New Roman" w:hAnsi="Times New Roman" w:cs="Times New Roman"/>
          <w:sz w:val="28"/>
          <w:szCs w:val="28"/>
        </w:rPr>
        <w:t>от 18.07.2016</w:t>
      </w:r>
      <w:r w:rsidRPr="007F609D">
        <w:rPr>
          <w:rFonts w:ascii="Times New Roman" w:hAnsi="Times New Roman" w:cs="Times New Roman"/>
          <w:sz w:val="28"/>
          <w:szCs w:val="28"/>
        </w:rPr>
        <w:tab/>
        <w:t>№336</w:t>
      </w:r>
      <w:r w:rsidRPr="007F609D">
        <w:rPr>
          <w:rFonts w:ascii="Times New Roman" w:hAnsi="Times New Roman" w:cs="Times New Roman"/>
          <w:sz w:val="28"/>
          <w:szCs w:val="28"/>
        </w:rPr>
        <w:tab/>
        <w:t>«Об участии в краевом  конкурсе муниципальных проектов», которым определяется состав творческой группы, график её заседаний;</w:t>
      </w:r>
    </w:p>
    <w:p w:rsidR="007F609D" w:rsidRDefault="007F609D" w:rsidP="00C6096C">
      <w:pPr>
        <w:pStyle w:val="a3"/>
        <w:numPr>
          <w:ilvl w:val="0"/>
          <w:numId w:val="42"/>
        </w:numPr>
        <w:spacing w:after="0" w:line="240" w:lineRule="auto"/>
        <w:jc w:val="both"/>
        <w:rPr>
          <w:rFonts w:ascii="Times New Roman" w:hAnsi="Times New Roman" w:cs="Times New Roman"/>
          <w:sz w:val="28"/>
          <w:szCs w:val="28"/>
        </w:rPr>
      </w:pPr>
      <w:r w:rsidRPr="007F609D">
        <w:rPr>
          <w:rFonts w:ascii="Times New Roman" w:hAnsi="Times New Roman" w:cs="Times New Roman"/>
          <w:sz w:val="28"/>
          <w:szCs w:val="28"/>
        </w:rPr>
        <w:t xml:space="preserve">положение о творческой группе,  разработанное  и утвержденное приказом по управлению образования от19.07.2016 №340;  </w:t>
      </w:r>
    </w:p>
    <w:p w:rsidR="007F609D" w:rsidRDefault="007F609D" w:rsidP="00C6096C">
      <w:pPr>
        <w:pStyle w:val="a3"/>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приказ МБДОУ № 10 «Радуга» от 25.07.2016 г. № 63 «Об участии в муниципальном инновационном проекте «Я познаю мир»;</w:t>
      </w:r>
    </w:p>
    <w:p w:rsidR="007F609D" w:rsidRDefault="007F609D" w:rsidP="00C6096C">
      <w:pPr>
        <w:pStyle w:val="a3"/>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приказ МБДОУ ЦРР от 22.07.2016 г. №88 «Об участии в муниципальном инновационном проекте «Я познаю мир»;</w:t>
      </w:r>
    </w:p>
    <w:p w:rsidR="007F609D" w:rsidRPr="007F609D" w:rsidRDefault="005B3BBD" w:rsidP="00C6096C">
      <w:pPr>
        <w:pStyle w:val="a3"/>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7F609D">
        <w:rPr>
          <w:rFonts w:ascii="Times New Roman" w:hAnsi="Times New Roman" w:cs="Times New Roman"/>
          <w:sz w:val="28"/>
          <w:szCs w:val="28"/>
        </w:rPr>
        <w:t>риказ</w:t>
      </w:r>
      <w:r>
        <w:rPr>
          <w:rFonts w:ascii="Times New Roman" w:hAnsi="Times New Roman" w:cs="Times New Roman"/>
          <w:sz w:val="28"/>
          <w:szCs w:val="28"/>
        </w:rPr>
        <w:t xml:space="preserve"> МБДОУ № 12 «Солнышко» от 19.07.2016 г. № 29 «Об участии в муниципальном инновационном проекте «Познаю мир».</w:t>
      </w:r>
    </w:p>
    <w:p w:rsidR="002C3E6C" w:rsidRDefault="002C3E6C" w:rsidP="002C3E6C">
      <w:pPr>
        <w:spacing w:after="0"/>
        <w:rPr>
          <w:rFonts w:ascii="Times New Roman" w:eastAsia="Times New Roman" w:hAnsi="Times New Roman" w:cs="Times New Roman"/>
          <w:b/>
          <w:color w:val="000000"/>
          <w:sz w:val="28"/>
          <w:szCs w:val="28"/>
        </w:rPr>
      </w:pPr>
    </w:p>
    <w:p w:rsidR="00455019" w:rsidRPr="00455019" w:rsidRDefault="00455019" w:rsidP="00C6096C">
      <w:pPr>
        <w:pStyle w:val="a3"/>
        <w:numPr>
          <w:ilvl w:val="1"/>
          <w:numId w:val="38"/>
        </w:numPr>
        <w:spacing w:after="0" w:line="240" w:lineRule="auto"/>
        <w:jc w:val="both"/>
        <w:rPr>
          <w:rFonts w:ascii="Times New Roman" w:eastAsia="Calibri" w:hAnsi="Times New Roman" w:cs="Times New Roman"/>
          <w:iCs/>
          <w:sz w:val="28"/>
          <w:szCs w:val="28"/>
        </w:rPr>
      </w:pPr>
      <w:r w:rsidRPr="00455019">
        <w:rPr>
          <w:rFonts w:ascii="Times New Roman" w:eastAsia="Times New Roman" w:hAnsi="Times New Roman" w:cs="Times New Roman"/>
          <w:b/>
          <w:color w:val="000000"/>
          <w:sz w:val="28"/>
          <w:szCs w:val="28"/>
        </w:rPr>
        <w:t xml:space="preserve">Информационно-методическое обеспечение </w:t>
      </w:r>
    </w:p>
    <w:p w:rsidR="00455019" w:rsidRDefault="00455019" w:rsidP="00455019">
      <w:pPr>
        <w:pStyle w:val="a3"/>
        <w:spacing w:after="0" w:line="240" w:lineRule="auto"/>
        <w:ind w:left="450" w:firstLine="258"/>
        <w:jc w:val="both"/>
        <w:rPr>
          <w:rFonts w:ascii="Times New Roman" w:eastAsia="Calibri" w:hAnsi="Times New Roman" w:cs="Times New Roman"/>
          <w:iCs/>
          <w:sz w:val="28"/>
          <w:szCs w:val="28"/>
        </w:rPr>
      </w:pPr>
      <w:r>
        <w:rPr>
          <w:rFonts w:ascii="Times New Roman" w:eastAsia="Calibri" w:hAnsi="Times New Roman" w:cs="Times New Roman"/>
          <w:iCs/>
          <w:sz w:val="28"/>
          <w:szCs w:val="28"/>
        </w:rPr>
        <w:t>Задачами информационно-методического обеспечения выступают:</w:t>
      </w:r>
    </w:p>
    <w:p w:rsidR="00455019" w:rsidRDefault="00455019" w:rsidP="00C6096C">
      <w:pPr>
        <w:pStyle w:val="a3"/>
        <w:numPr>
          <w:ilvl w:val="0"/>
          <w:numId w:val="43"/>
        </w:num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о</w:t>
      </w:r>
      <w:r w:rsidRPr="00455019">
        <w:rPr>
          <w:rFonts w:ascii="Times New Roman" w:eastAsia="Calibri" w:hAnsi="Times New Roman" w:cs="Times New Roman"/>
          <w:iCs/>
          <w:sz w:val="28"/>
          <w:szCs w:val="28"/>
        </w:rPr>
        <w:t xml:space="preserve">знакомление педагогических работников с новинками дидактической, методической, педагогической, психологической, научно-популярной и учебной литературы; </w:t>
      </w:r>
    </w:p>
    <w:p w:rsidR="00455019" w:rsidRDefault="00455019" w:rsidP="00C6096C">
      <w:pPr>
        <w:pStyle w:val="a3"/>
        <w:numPr>
          <w:ilvl w:val="0"/>
          <w:numId w:val="43"/>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 xml:space="preserve">ознакомление педагогических и руководящих работников образовательных учреждений с опытом инновационной деятельности образовательных учреждений и педагогов; </w:t>
      </w:r>
    </w:p>
    <w:p w:rsidR="00455019" w:rsidRDefault="00455019" w:rsidP="00C6096C">
      <w:pPr>
        <w:pStyle w:val="a3"/>
        <w:numPr>
          <w:ilvl w:val="0"/>
          <w:numId w:val="43"/>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lastRenderedPageBreak/>
        <w:t>информирование педагогических работников образовательных учреждений о новых направлениях в развитии дошкольного, общего образования детей, о содержании образовательных программ, новых учебниках, учебно-методических комплектах, видеоматериалах, рекомендациях, нормативных, локальных актах.</w:t>
      </w:r>
    </w:p>
    <w:p w:rsidR="00455019" w:rsidRPr="00455019" w:rsidRDefault="00455019" w:rsidP="00455019">
      <w:pPr>
        <w:spacing w:after="0" w:line="240" w:lineRule="auto"/>
        <w:ind w:left="450" w:firstLine="258"/>
        <w:jc w:val="both"/>
        <w:rPr>
          <w:rFonts w:ascii="Times New Roman" w:eastAsia="Calibri" w:hAnsi="Times New Roman" w:cs="Times New Roman"/>
          <w:iCs/>
          <w:sz w:val="28"/>
          <w:szCs w:val="28"/>
        </w:rPr>
      </w:pPr>
      <w:r>
        <w:rPr>
          <w:rFonts w:ascii="Times New Roman" w:eastAsia="Calibri" w:hAnsi="Times New Roman" w:cs="Times New Roman"/>
          <w:iCs/>
          <w:sz w:val="28"/>
          <w:szCs w:val="28"/>
        </w:rPr>
        <w:t>Решение вышеперечисленных задач осуществляются по средствам реализации следующих мероприятий:</w:t>
      </w:r>
    </w:p>
    <w:p w:rsidR="00455019" w:rsidRPr="00455019" w:rsidRDefault="00455019" w:rsidP="00C6096C">
      <w:pPr>
        <w:pStyle w:val="a3"/>
        <w:numPr>
          <w:ilvl w:val="0"/>
          <w:numId w:val="44"/>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 xml:space="preserve">организация работы районных учебно-методических сообществ педагогических работников; организация и проведение конкурсов, предметных олимпиад, конференций обучающихся образовательных учреждений; </w:t>
      </w:r>
    </w:p>
    <w:p w:rsidR="00455019" w:rsidRPr="00455019" w:rsidRDefault="00455019" w:rsidP="00C6096C">
      <w:pPr>
        <w:pStyle w:val="a3"/>
        <w:numPr>
          <w:ilvl w:val="0"/>
          <w:numId w:val="44"/>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проведение очных и дистанционных курсов повышения квалификации педагогических работников в области информационных технологий  при тесном взаимодействии с вузами, работающими в данном направлении; </w:t>
      </w:r>
    </w:p>
    <w:p w:rsidR="00455019" w:rsidRPr="00455019" w:rsidRDefault="00455019" w:rsidP="00C6096C">
      <w:pPr>
        <w:pStyle w:val="a3"/>
        <w:numPr>
          <w:ilvl w:val="0"/>
          <w:numId w:val="44"/>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создание и ведение базы способных и одаренных детей.</w:t>
      </w:r>
    </w:p>
    <w:p w:rsidR="00455019" w:rsidRPr="00455019" w:rsidRDefault="00455019" w:rsidP="00C6096C">
      <w:pPr>
        <w:pStyle w:val="a3"/>
        <w:numPr>
          <w:ilvl w:val="0"/>
          <w:numId w:val="44"/>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формирование фонда проектных и исследовательских работ.</w:t>
      </w:r>
    </w:p>
    <w:p w:rsidR="00455019" w:rsidRPr="00455019" w:rsidRDefault="00455019" w:rsidP="00C6096C">
      <w:pPr>
        <w:pStyle w:val="a3"/>
        <w:numPr>
          <w:ilvl w:val="0"/>
          <w:numId w:val="44"/>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публикации информации о деятельности по реализации проекта и его мероприятиях в СМИ</w:t>
      </w:r>
    </w:p>
    <w:p w:rsidR="00455019" w:rsidRPr="00455019" w:rsidRDefault="00455019" w:rsidP="00C6096C">
      <w:pPr>
        <w:pStyle w:val="a3"/>
        <w:numPr>
          <w:ilvl w:val="0"/>
          <w:numId w:val="44"/>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наполнение интернет</w:t>
      </w:r>
      <w:r>
        <w:rPr>
          <w:rFonts w:ascii="Times New Roman" w:eastAsia="Calibri" w:hAnsi="Times New Roman" w:cs="Times New Roman"/>
          <w:iCs/>
          <w:sz w:val="28"/>
          <w:szCs w:val="28"/>
        </w:rPr>
        <w:t>-</w:t>
      </w:r>
      <w:r w:rsidRPr="00455019">
        <w:rPr>
          <w:rFonts w:ascii="Times New Roman" w:eastAsia="Calibri" w:hAnsi="Times New Roman" w:cs="Times New Roman"/>
          <w:iCs/>
          <w:sz w:val="28"/>
          <w:szCs w:val="28"/>
        </w:rPr>
        <w:t>страницы на сайте управления образования «О реализации проекта «Я познаю мир»</w:t>
      </w:r>
      <w:r w:rsidRPr="00455019">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lang w:val="en-US"/>
        </w:rPr>
        <w:t>http</w:t>
      </w:r>
      <w:r w:rsidRPr="00455019">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lang w:val="en-US"/>
        </w:rPr>
        <w:t>otdchg</w:t>
      </w:r>
      <w:r w:rsidRPr="00455019">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lang w:val="en-US"/>
        </w:rPr>
        <w:t>ucoz</w:t>
      </w:r>
      <w:r w:rsidRPr="00455019">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lang w:val="en-US"/>
        </w:rPr>
        <w:t>ru</w:t>
      </w:r>
      <w:r>
        <w:rPr>
          <w:rFonts w:ascii="Times New Roman" w:eastAsia="Arial Unicode MS" w:hAnsi="Times New Roman" w:cs="Times New Roman"/>
          <w:color w:val="000000"/>
          <w:sz w:val="28"/>
          <w:szCs w:val="28"/>
        </w:rPr>
        <w:t>)</w:t>
      </w:r>
    </w:p>
    <w:p w:rsidR="00455019" w:rsidRDefault="00455019" w:rsidP="00C6096C">
      <w:pPr>
        <w:pStyle w:val="a3"/>
        <w:numPr>
          <w:ilvl w:val="0"/>
          <w:numId w:val="44"/>
        </w:numPr>
        <w:spacing w:after="0" w:line="240" w:lineRule="auto"/>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оформление книжных выставок, витрин, рекламных стендов, уголков, накопительных папок, буклетов.</w:t>
      </w:r>
    </w:p>
    <w:p w:rsidR="00455019" w:rsidRDefault="00455019" w:rsidP="00455019">
      <w:pPr>
        <w:spacing w:after="0" w:line="240" w:lineRule="auto"/>
        <w:jc w:val="both"/>
        <w:rPr>
          <w:rFonts w:ascii="Times New Roman" w:eastAsia="Calibri" w:hAnsi="Times New Roman" w:cs="Times New Roman"/>
          <w:iCs/>
          <w:sz w:val="28"/>
          <w:szCs w:val="28"/>
        </w:rPr>
      </w:pPr>
    </w:p>
    <w:p w:rsidR="00455019" w:rsidRDefault="00455019" w:rsidP="00C6096C">
      <w:pPr>
        <w:pStyle w:val="a3"/>
        <w:numPr>
          <w:ilvl w:val="1"/>
          <w:numId w:val="38"/>
        </w:numPr>
        <w:spacing w:after="0" w:line="24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lang w:val="en-US"/>
        </w:rPr>
        <w:t>SWOT</w:t>
      </w:r>
      <w:r>
        <w:rPr>
          <w:rFonts w:ascii="Times New Roman" w:eastAsia="Calibri" w:hAnsi="Times New Roman" w:cs="Times New Roman"/>
          <w:b/>
          <w:iCs/>
          <w:sz w:val="28"/>
          <w:szCs w:val="28"/>
        </w:rPr>
        <w:t xml:space="preserve">-анализ </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667"/>
        <w:gridCol w:w="3546"/>
        <w:gridCol w:w="4333"/>
      </w:tblGrid>
      <w:tr w:rsidR="00D306DF" w:rsidRPr="00A11EBF" w:rsidTr="00D306DF">
        <w:tc>
          <w:tcPr>
            <w:tcW w:w="1667"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tcPr>
          <w:p w:rsidR="00455019" w:rsidRPr="00A11EBF" w:rsidRDefault="00455019" w:rsidP="00B41D0D">
            <w:pPr>
              <w:spacing w:before="240" w:after="240" w:line="240" w:lineRule="auto"/>
              <w:jc w:val="center"/>
              <w:rPr>
                <w:rFonts w:ascii="Times New Roman" w:eastAsia="Calibri" w:hAnsi="Times New Roman" w:cs="Times New Roman"/>
                <w:iCs/>
                <w:sz w:val="28"/>
                <w:szCs w:val="28"/>
              </w:rPr>
            </w:pPr>
          </w:p>
        </w:tc>
        <w:tc>
          <w:tcPr>
            <w:tcW w:w="35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55019" w:rsidRPr="00A11EBF" w:rsidRDefault="00455019" w:rsidP="00B41D0D">
            <w:pPr>
              <w:spacing w:before="240" w:after="240" w:line="240" w:lineRule="auto"/>
              <w:jc w:val="center"/>
              <w:rPr>
                <w:rFonts w:ascii="Times New Roman" w:eastAsia="Calibri" w:hAnsi="Times New Roman" w:cs="Times New Roman"/>
                <w:iCs/>
                <w:sz w:val="28"/>
                <w:szCs w:val="28"/>
              </w:rPr>
            </w:pPr>
            <w:r w:rsidRPr="00A11EBF">
              <w:rPr>
                <w:rFonts w:ascii="Times New Roman" w:eastAsia="Calibri" w:hAnsi="Times New Roman" w:cs="Times New Roman"/>
                <w:iCs/>
                <w:sz w:val="28"/>
                <w:szCs w:val="28"/>
              </w:rPr>
              <w:t>Положительное влияние</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455019" w:rsidRPr="00A11EBF" w:rsidRDefault="00455019" w:rsidP="00B41D0D">
            <w:pPr>
              <w:spacing w:before="240" w:after="240" w:line="240" w:lineRule="auto"/>
              <w:jc w:val="center"/>
              <w:rPr>
                <w:rFonts w:ascii="Times New Roman" w:eastAsia="Calibri" w:hAnsi="Times New Roman" w:cs="Times New Roman"/>
                <w:iCs/>
                <w:sz w:val="28"/>
                <w:szCs w:val="28"/>
              </w:rPr>
            </w:pPr>
            <w:r w:rsidRPr="00A11EBF">
              <w:rPr>
                <w:rFonts w:ascii="Times New Roman" w:eastAsia="Calibri" w:hAnsi="Times New Roman" w:cs="Times New Roman"/>
                <w:iCs/>
                <w:sz w:val="28"/>
                <w:szCs w:val="28"/>
              </w:rPr>
              <w:t>Отрицательное влияние</w:t>
            </w:r>
          </w:p>
        </w:tc>
      </w:tr>
      <w:tr w:rsidR="00D306DF" w:rsidRPr="00A11EBF" w:rsidTr="00D306DF">
        <w:tc>
          <w:tcPr>
            <w:tcW w:w="1667"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455019" w:rsidRPr="00A11EBF" w:rsidRDefault="00455019" w:rsidP="00B41D0D">
            <w:pPr>
              <w:spacing w:before="240" w:after="240" w:line="240" w:lineRule="auto"/>
              <w:jc w:val="center"/>
              <w:rPr>
                <w:rFonts w:ascii="Times New Roman" w:eastAsia="Calibri" w:hAnsi="Times New Roman" w:cs="Times New Roman"/>
                <w:iCs/>
                <w:sz w:val="28"/>
                <w:szCs w:val="28"/>
              </w:rPr>
            </w:pPr>
            <w:r w:rsidRPr="00A11EBF">
              <w:rPr>
                <w:rFonts w:ascii="Times New Roman" w:eastAsia="Calibri" w:hAnsi="Times New Roman" w:cs="Times New Roman"/>
                <w:iCs/>
                <w:sz w:val="28"/>
                <w:szCs w:val="28"/>
              </w:rPr>
              <w:t>Внутренняя среда</w:t>
            </w:r>
          </w:p>
        </w:tc>
        <w:tc>
          <w:tcPr>
            <w:tcW w:w="35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55019" w:rsidRPr="00A11EBF" w:rsidRDefault="00455019" w:rsidP="00455019">
            <w:pPr>
              <w:keepNext/>
              <w:widowControl w:val="0"/>
              <w:spacing w:after="0" w:line="240" w:lineRule="auto"/>
              <w:jc w:val="both"/>
              <w:outlineLvl w:val="0"/>
              <w:rPr>
                <w:rFonts w:ascii="Times New Roman" w:eastAsia="Arial Unicode MS" w:hAnsi="Times New Roman" w:cs="Times New Roman"/>
                <w:color w:val="000000"/>
                <w:sz w:val="28"/>
                <w:szCs w:val="28"/>
                <w:lang w:eastAsia="en-US"/>
              </w:rPr>
            </w:pPr>
            <w:r w:rsidRPr="00A11EBF">
              <w:rPr>
                <w:rFonts w:ascii="Times New Roman" w:eastAsia="Calibri" w:hAnsi="Times New Roman" w:cs="Times New Roman"/>
                <w:iCs/>
                <w:sz w:val="28"/>
                <w:szCs w:val="28"/>
              </w:rPr>
              <w:t xml:space="preserve">Проект направлен на поэтапное  </w:t>
            </w:r>
            <w:r w:rsidRPr="00A11EBF">
              <w:rPr>
                <w:rFonts w:ascii="Times New Roman" w:eastAsia="Arial Unicode MS" w:hAnsi="Times New Roman" w:cs="Times New Roman"/>
                <w:color w:val="000000"/>
                <w:sz w:val="28"/>
                <w:szCs w:val="28"/>
                <w:lang w:eastAsia="en-US"/>
              </w:rPr>
              <w:t>развитие стойкой мотивации к обучению на протяжении всех ступеней образовательного процесса с дошкольного возраста</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55019" w:rsidRPr="00455019" w:rsidRDefault="00455019" w:rsidP="00C6096C">
            <w:pPr>
              <w:pStyle w:val="a3"/>
              <w:numPr>
                <w:ilvl w:val="0"/>
                <w:numId w:val="45"/>
              </w:numPr>
              <w:spacing w:after="0" w:line="240" w:lineRule="auto"/>
              <w:ind w:left="344" w:hanging="198"/>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Разный уровень готовности педагогов к осуществлению инновационной деятельности</w:t>
            </w:r>
          </w:p>
          <w:p w:rsidR="00455019" w:rsidRPr="00455019" w:rsidRDefault="00455019" w:rsidP="00C6096C">
            <w:pPr>
              <w:pStyle w:val="a3"/>
              <w:numPr>
                <w:ilvl w:val="0"/>
                <w:numId w:val="45"/>
              </w:numPr>
              <w:spacing w:after="0" w:line="240" w:lineRule="auto"/>
              <w:ind w:left="344" w:hanging="198"/>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Несогласованность требований педагогов и родителей в вопросах последовательного развития и воспитания через деятельность детей</w:t>
            </w:r>
          </w:p>
          <w:p w:rsidR="00455019" w:rsidRPr="00455019" w:rsidRDefault="00455019" w:rsidP="00C6096C">
            <w:pPr>
              <w:pStyle w:val="a3"/>
              <w:numPr>
                <w:ilvl w:val="0"/>
                <w:numId w:val="45"/>
              </w:numPr>
              <w:spacing w:after="0" w:line="240" w:lineRule="auto"/>
              <w:ind w:left="344" w:hanging="198"/>
              <w:jc w:val="both"/>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Увеличение временных затрат на самообразование педагогов</w:t>
            </w:r>
          </w:p>
          <w:p w:rsidR="00455019" w:rsidRPr="00A11EBF" w:rsidRDefault="00455019" w:rsidP="00455019">
            <w:pPr>
              <w:spacing w:after="0" w:line="240" w:lineRule="auto"/>
              <w:rPr>
                <w:rFonts w:ascii="Times New Roman" w:eastAsia="Calibri" w:hAnsi="Times New Roman" w:cs="Times New Roman"/>
                <w:iCs/>
                <w:sz w:val="28"/>
                <w:szCs w:val="28"/>
              </w:rPr>
            </w:pPr>
          </w:p>
        </w:tc>
      </w:tr>
      <w:tr w:rsidR="00D306DF" w:rsidRPr="00A11EBF" w:rsidTr="00D306DF">
        <w:tc>
          <w:tcPr>
            <w:tcW w:w="1667"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455019" w:rsidRPr="00A11EBF" w:rsidRDefault="00455019" w:rsidP="00B41D0D">
            <w:pPr>
              <w:spacing w:before="240" w:after="240" w:line="240" w:lineRule="auto"/>
              <w:jc w:val="center"/>
              <w:rPr>
                <w:rFonts w:ascii="Times New Roman" w:eastAsia="Calibri" w:hAnsi="Times New Roman" w:cs="Times New Roman"/>
                <w:iCs/>
                <w:sz w:val="28"/>
                <w:szCs w:val="28"/>
              </w:rPr>
            </w:pPr>
            <w:r w:rsidRPr="00A11EBF">
              <w:rPr>
                <w:rFonts w:ascii="Times New Roman" w:eastAsia="Calibri" w:hAnsi="Times New Roman" w:cs="Times New Roman"/>
                <w:iCs/>
                <w:sz w:val="28"/>
                <w:szCs w:val="28"/>
              </w:rPr>
              <w:t>Внешняя среда</w:t>
            </w:r>
          </w:p>
        </w:tc>
        <w:tc>
          <w:tcPr>
            <w:tcW w:w="35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55019" w:rsidRPr="00455019" w:rsidRDefault="00455019" w:rsidP="00C6096C">
            <w:pPr>
              <w:pStyle w:val="a3"/>
              <w:numPr>
                <w:ilvl w:val="0"/>
                <w:numId w:val="46"/>
              </w:numPr>
              <w:spacing w:before="120" w:after="0" w:line="240" w:lineRule="auto"/>
              <w:ind w:left="316" w:hanging="289"/>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Социальное </w:t>
            </w:r>
            <w:r w:rsidRPr="00455019">
              <w:rPr>
                <w:rFonts w:ascii="Times New Roman" w:eastAsia="Calibri" w:hAnsi="Times New Roman" w:cs="Times New Roman"/>
                <w:iCs/>
                <w:sz w:val="28"/>
                <w:szCs w:val="28"/>
              </w:rPr>
              <w:t>партнерство</w:t>
            </w:r>
          </w:p>
          <w:p w:rsidR="00455019" w:rsidRPr="00455019" w:rsidRDefault="00455019" w:rsidP="00C6096C">
            <w:pPr>
              <w:pStyle w:val="a3"/>
              <w:numPr>
                <w:ilvl w:val="0"/>
                <w:numId w:val="46"/>
              </w:numPr>
              <w:spacing w:before="120" w:after="0" w:line="240" w:lineRule="auto"/>
              <w:ind w:left="316" w:hanging="289"/>
              <w:rPr>
                <w:rFonts w:ascii="Times New Roman" w:eastAsia="Calibri" w:hAnsi="Times New Roman" w:cs="Times New Roman"/>
                <w:iCs/>
                <w:sz w:val="28"/>
                <w:szCs w:val="28"/>
              </w:rPr>
            </w:pPr>
            <w:r w:rsidRPr="00455019">
              <w:rPr>
                <w:rFonts w:ascii="Times New Roman" w:eastAsia="Calibri" w:hAnsi="Times New Roman" w:cs="Times New Roman"/>
                <w:iCs/>
                <w:sz w:val="28"/>
                <w:szCs w:val="28"/>
              </w:rPr>
              <w:t>Менторство</w:t>
            </w:r>
          </w:p>
          <w:p w:rsidR="00455019" w:rsidRPr="00A11EBF" w:rsidRDefault="00455019" w:rsidP="00B41D0D">
            <w:pPr>
              <w:spacing w:before="240" w:after="240" w:line="240" w:lineRule="auto"/>
              <w:rPr>
                <w:rFonts w:ascii="Times New Roman" w:eastAsia="Calibri" w:hAnsi="Times New Roman" w:cs="Times New Roman"/>
                <w:iCs/>
                <w:sz w:val="28"/>
                <w:szCs w:val="28"/>
              </w:rPr>
            </w:pPr>
          </w:p>
          <w:p w:rsidR="00455019" w:rsidRPr="00A11EBF" w:rsidRDefault="00455019" w:rsidP="00B41D0D">
            <w:pPr>
              <w:spacing w:before="240" w:after="240" w:line="240" w:lineRule="auto"/>
              <w:rPr>
                <w:rFonts w:ascii="Times New Roman" w:eastAsia="Calibri" w:hAnsi="Times New Roman" w:cs="Times New Roman"/>
                <w:iCs/>
                <w:sz w:val="28"/>
                <w:szCs w:val="28"/>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55019" w:rsidRPr="00D306DF" w:rsidRDefault="00455019" w:rsidP="00C6096C">
            <w:pPr>
              <w:pStyle w:val="a3"/>
              <w:numPr>
                <w:ilvl w:val="0"/>
                <w:numId w:val="46"/>
              </w:numPr>
              <w:spacing w:after="0" w:line="240" w:lineRule="auto"/>
              <w:ind w:left="493" w:hanging="136"/>
              <w:jc w:val="both"/>
              <w:rPr>
                <w:rFonts w:ascii="Times New Roman" w:eastAsia="Calibri" w:hAnsi="Times New Roman" w:cs="Times New Roman"/>
                <w:iCs/>
                <w:sz w:val="28"/>
                <w:szCs w:val="28"/>
              </w:rPr>
            </w:pPr>
            <w:r w:rsidRPr="00D306DF">
              <w:rPr>
                <w:rFonts w:ascii="Times New Roman" w:eastAsia="Calibri" w:hAnsi="Times New Roman" w:cs="Times New Roman"/>
                <w:iCs/>
                <w:sz w:val="28"/>
                <w:szCs w:val="28"/>
              </w:rPr>
              <w:lastRenderedPageBreak/>
              <w:t xml:space="preserve">Недостаточная компетентность и заинтересованность родителей в организации </w:t>
            </w:r>
            <w:r w:rsidRPr="00D306DF">
              <w:rPr>
                <w:rFonts w:ascii="Times New Roman" w:eastAsia="Calibri" w:hAnsi="Times New Roman" w:cs="Times New Roman"/>
                <w:iCs/>
                <w:sz w:val="28"/>
                <w:szCs w:val="28"/>
              </w:rPr>
              <w:lastRenderedPageBreak/>
              <w:t>деятельности ребенка может стать причиной скепсиса по отношению к идеям проекта.</w:t>
            </w:r>
          </w:p>
          <w:p w:rsidR="00455019" w:rsidRPr="00D306DF" w:rsidRDefault="00455019" w:rsidP="00C6096C">
            <w:pPr>
              <w:pStyle w:val="a3"/>
              <w:numPr>
                <w:ilvl w:val="0"/>
                <w:numId w:val="46"/>
              </w:numPr>
              <w:spacing w:after="0" w:line="240" w:lineRule="auto"/>
              <w:ind w:left="493" w:hanging="136"/>
              <w:jc w:val="both"/>
              <w:rPr>
                <w:rFonts w:ascii="Times New Roman" w:eastAsia="Calibri" w:hAnsi="Times New Roman" w:cs="Times New Roman"/>
                <w:iCs/>
                <w:sz w:val="28"/>
                <w:szCs w:val="28"/>
              </w:rPr>
            </w:pPr>
            <w:r w:rsidRPr="00D306DF">
              <w:rPr>
                <w:rFonts w:ascii="Times New Roman" w:eastAsia="Calibri" w:hAnsi="Times New Roman" w:cs="Times New Roman"/>
                <w:iCs/>
                <w:sz w:val="28"/>
                <w:szCs w:val="28"/>
              </w:rPr>
              <w:t>недостаток средств для реализации проекта на обогащение предметно-развивающей среды и информационно-методического обеспечения</w:t>
            </w:r>
          </w:p>
        </w:tc>
      </w:tr>
    </w:tbl>
    <w:p w:rsidR="00455019" w:rsidRPr="00455019" w:rsidRDefault="00455019" w:rsidP="00455019">
      <w:pPr>
        <w:pStyle w:val="a3"/>
        <w:spacing w:after="0" w:line="240" w:lineRule="auto"/>
        <w:ind w:left="1080"/>
        <w:jc w:val="both"/>
        <w:rPr>
          <w:rFonts w:ascii="Times New Roman" w:eastAsia="Calibri" w:hAnsi="Times New Roman" w:cs="Times New Roman"/>
          <w:b/>
          <w:iCs/>
          <w:sz w:val="28"/>
          <w:szCs w:val="28"/>
        </w:rPr>
      </w:pPr>
    </w:p>
    <w:p w:rsidR="00455019" w:rsidRPr="00455019" w:rsidRDefault="00455019" w:rsidP="00455019">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2C3E6C" w:rsidRDefault="002C3E6C" w:rsidP="002C3E6C">
      <w:pPr>
        <w:spacing w:after="0"/>
        <w:rPr>
          <w:rFonts w:ascii="Times New Roman" w:eastAsia="Times New Roman" w:hAnsi="Times New Roman" w:cs="Times New Roman"/>
          <w:b/>
          <w:color w:val="000000"/>
          <w:sz w:val="28"/>
          <w:szCs w:val="28"/>
        </w:rPr>
      </w:pPr>
    </w:p>
    <w:p w:rsidR="00D306DF" w:rsidRDefault="00D306DF" w:rsidP="002C3E6C">
      <w:pPr>
        <w:spacing w:after="0" w:line="240" w:lineRule="auto"/>
        <w:jc w:val="center"/>
        <w:rPr>
          <w:rFonts w:ascii="Times New Roman" w:eastAsia="Times New Roman" w:hAnsi="Times New Roman" w:cs="Times New Roman"/>
          <w:b/>
          <w:color w:val="000000"/>
          <w:sz w:val="28"/>
          <w:szCs w:val="28"/>
        </w:rPr>
      </w:pPr>
    </w:p>
    <w:p w:rsidR="00D306DF" w:rsidRDefault="00D306DF" w:rsidP="002C3E6C">
      <w:pPr>
        <w:spacing w:after="0" w:line="240" w:lineRule="auto"/>
        <w:jc w:val="center"/>
        <w:rPr>
          <w:rFonts w:ascii="Times New Roman" w:eastAsia="Times New Roman" w:hAnsi="Times New Roman" w:cs="Times New Roman"/>
          <w:b/>
          <w:color w:val="000000"/>
          <w:sz w:val="28"/>
          <w:szCs w:val="28"/>
        </w:rPr>
      </w:pPr>
    </w:p>
    <w:p w:rsidR="00D306DF" w:rsidRDefault="00D306DF" w:rsidP="002C3E6C">
      <w:pPr>
        <w:spacing w:after="0" w:line="240" w:lineRule="auto"/>
        <w:jc w:val="center"/>
        <w:rPr>
          <w:rFonts w:ascii="Times New Roman" w:eastAsia="Times New Roman" w:hAnsi="Times New Roman" w:cs="Times New Roman"/>
          <w:b/>
          <w:color w:val="000000"/>
          <w:sz w:val="28"/>
          <w:szCs w:val="28"/>
        </w:rPr>
      </w:pPr>
    </w:p>
    <w:p w:rsidR="00D306DF" w:rsidRDefault="00D306DF" w:rsidP="002C3E6C">
      <w:pPr>
        <w:spacing w:after="0" w:line="240" w:lineRule="auto"/>
        <w:jc w:val="center"/>
        <w:rPr>
          <w:rFonts w:ascii="Times New Roman" w:eastAsia="Times New Roman" w:hAnsi="Times New Roman" w:cs="Times New Roman"/>
          <w:b/>
          <w:color w:val="000000"/>
          <w:sz w:val="28"/>
          <w:szCs w:val="28"/>
        </w:rPr>
      </w:pPr>
    </w:p>
    <w:p w:rsidR="00D306DF" w:rsidRDefault="00D306DF" w:rsidP="00741482">
      <w:pPr>
        <w:spacing w:after="0" w:line="240" w:lineRule="auto"/>
        <w:rPr>
          <w:rFonts w:ascii="Times New Roman" w:eastAsia="Times New Roman" w:hAnsi="Times New Roman" w:cs="Times New Roman"/>
          <w:b/>
          <w:color w:val="000000"/>
          <w:sz w:val="28"/>
          <w:szCs w:val="28"/>
        </w:rPr>
      </w:pPr>
    </w:p>
    <w:p w:rsidR="002C3E6C" w:rsidRDefault="002C3E6C" w:rsidP="002C3E6C">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w:t>
      </w:r>
      <w:r w:rsidRPr="001F6E9B">
        <w:rPr>
          <w:rFonts w:ascii="Times New Roman" w:eastAsia="Times New Roman" w:hAnsi="Times New Roman" w:cs="Times New Roman"/>
          <w:b/>
          <w:color w:val="000000"/>
          <w:sz w:val="28"/>
          <w:szCs w:val="28"/>
        </w:rPr>
        <w:t>Описание этапов реализации проектов</w:t>
      </w:r>
    </w:p>
    <w:p w:rsidR="002C3E6C" w:rsidRDefault="002C3E6C" w:rsidP="002C3E6C">
      <w:pPr>
        <w:spacing w:after="0" w:line="240" w:lineRule="auto"/>
        <w:jc w:val="center"/>
        <w:rPr>
          <w:rFonts w:ascii="Times New Roman" w:eastAsia="Times New Roman" w:hAnsi="Times New Roman" w:cs="Times New Roman"/>
          <w:b/>
          <w:color w:val="000000"/>
          <w:sz w:val="28"/>
          <w:szCs w:val="28"/>
        </w:rPr>
      </w:pPr>
    </w:p>
    <w:p w:rsidR="002C3E6C" w:rsidRPr="00A71832" w:rsidRDefault="002C3E6C" w:rsidP="002C3E6C">
      <w:pPr>
        <w:spacing w:after="0" w:line="240" w:lineRule="auto"/>
        <w:ind w:firstLine="708"/>
        <w:jc w:val="both"/>
        <w:rPr>
          <w:rFonts w:ascii="Times New Roman" w:eastAsia="Times New Roman" w:hAnsi="Times New Roman" w:cs="Times New Roman"/>
          <w:b/>
          <w:color w:val="000000"/>
          <w:sz w:val="28"/>
          <w:szCs w:val="28"/>
        </w:rPr>
      </w:pPr>
      <w:r w:rsidRPr="00A71832">
        <w:rPr>
          <w:rFonts w:ascii="Times New Roman" w:eastAsia="Times New Roman" w:hAnsi="Times New Roman" w:cs="Times New Roman"/>
          <w:b/>
          <w:color w:val="000000"/>
          <w:sz w:val="28"/>
          <w:szCs w:val="28"/>
        </w:rPr>
        <w:t>5.1.Содержание этапов реализации проекта</w:t>
      </w:r>
    </w:p>
    <w:p w:rsidR="002C3E6C" w:rsidRDefault="002C3E6C" w:rsidP="002C3E6C">
      <w:pPr>
        <w:spacing w:after="0" w:line="240" w:lineRule="auto"/>
        <w:ind w:firstLine="708"/>
        <w:jc w:val="both"/>
        <w:rPr>
          <w:rFonts w:ascii="Times New Roman" w:eastAsia="Times New Roman" w:hAnsi="Times New Roman" w:cs="Times New Roman"/>
          <w:color w:val="000000"/>
          <w:sz w:val="28"/>
          <w:szCs w:val="28"/>
        </w:rPr>
      </w:pPr>
    </w:p>
    <w:p w:rsidR="002C3E6C" w:rsidRPr="002C3E6C" w:rsidRDefault="002C3E6C" w:rsidP="002C3E6C">
      <w:pPr>
        <w:spacing w:after="0" w:line="240" w:lineRule="auto"/>
        <w:ind w:firstLine="708"/>
        <w:jc w:val="both"/>
        <w:rPr>
          <w:rFonts w:ascii="Times New Roman" w:eastAsia="Times New Roman" w:hAnsi="Times New Roman" w:cs="Times New Roman"/>
          <w:b/>
          <w:color w:val="000000"/>
          <w:sz w:val="28"/>
          <w:szCs w:val="28"/>
        </w:rPr>
      </w:pPr>
      <w:r w:rsidRPr="002C3E6C">
        <w:rPr>
          <w:rFonts w:ascii="Times New Roman" w:eastAsia="Times New Roman" w:hAnsi="Times New Roman" w:cs="Times New Roman"/>
          <w:b/>
          <w:color w:val="000000"/>
          <w:sz w:val="28"/>
          <w:szCs w:val="28"/>
        </w:rPr>
        <w:t>5.1.1. 1 этап (организационный)</w:t>
      </w:r>
    </w:p>
    <w:p w:rsidR="002C3E6C" w:rsidRDefault="002C3E6C" w:rsidP="002C3E6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период реализации организационного этапа– второе полугодие 2016 года участниками и партнёрами проекта проводится следующая работа по реализации установленных задач:</w:t>
      </w:r>
    </w:p>
    <w:p w:rsidR="002C3E6C" w:rsidRDefault="002C3E6C" w:rsidP="002C3E6C">
      <w:pPr>
        <w:spacing w:after="0" w:line="240" w:lineRule="auto"/>
        <w:ind w:firstLine="708"/>
        <w:jc w:val="both"/>
        <w:rPr>
          <w:rFonts w:ascii="Times New Roman" w:eastAsia="Times New Roman" w:hAnsi="Times New Roman" w:cs="Times New Roman"/>
          <w:color w:val="000000"/>
          <w:sz w:val="28"/>
          <w:szCs w:val="28"/>
        </w:rPr>
      </w:pPr>
    </w:p>
    <w:p w:rsidR="002C3E6C" w:rsidRPr="007B5429" w:rsidRDefault="002C3E6C" w:rsidP="002C3E6C">
      <w:pPr>
        <w:pStyle w:val="a3"/>
        <w:numPr>
          <w:ilvl w:val="0"/>
          <w:numId w:val="20"/>
        </w:numPr>
        <w:spacing w:after="0" w:line="240" w:lineRule="auto"/>
        <w:jc w:val="both"/>
        <w:rPr>
          <w:rFonts w:ascii="Times New Roman" w:eastAsia="Arial Unicode MS" w:hAnsi="Times New Roman" w:cs="Times New Roman"/>
          <w:color w:val="000000"/>
          <w:sz w:val="28"/>
          <w:szCs w:val="28"/>
        </w:rPr>
      </w:pPr>
      <w:r w:rsidRPr="003276A6">
        <w:rPr>
          <w:rFonts w:ascii="Times New Roman" w:eastAsia="Arial Unicode MS" w:hAnsi="Times New Roman" w:cs="Times New Roman"/>
          <w:color w:val="000000"/>
          <w:sz w:val="28"/>
          <w:szCs w:val="28"/>
          <w:u w:val="single"/>
        </w:rPr>
        <w:t>Оснащение дошкольных образовательных учреждений приборами, механизмами и  реактивами,  соответствующими выбранному научному  направлению</w:t>
      </w:r>
      <w:r>
        <w:rPr>
          <w:rFonts w:ascii="Times New Roman" w:eastAsia="Arial Unicode MS" w:hAnsi="Times New Roman" w:cs="Times New Roman"/>
          <w:color w:val="000000"/>
          <w:sz w:val="28"/>
          <w:szCs w:val="28"/>
        </w:rPr>
        <w:t>.</w:t>
      </w:r>
    </w:p>
    <w:p w:rsidR="002C3E6C" w:rsidRDefault="002C3E6C" w:rsidP="002C3E6C">
      <w:pPr>
        <w:spacing w:after="0" w:line="240" w:lineRule="auto"/>
        <w:ind w:firstLine="36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Руководители  дошкольных образовательных организаций:</w:t>
      </w:r>
    </w:p>
    <w:p w:rsidR="002C3E6C" w:rsidRPr="007B5429" w:rsidRDefault="002C3E6C" w:rsidP="002C3E6C">
      <w:pPr>
        <w:pStyle w:val="a3"/>
        <w:numPr>
          <w:ilvl w:val="0"/>
          <w:numId w:val="21"/>
        </w:numPr>
        <w:spacing w:after="0" w:line="240" w:lineRule="auto"/>
        <w:jc w:val="both"/>
        <w:rPr>
          <w:rFonts w:ascii="Times New Roman" w:eastAsia="Arial Unicode MS" w:hAnsi="Times New Roman" w:cs="Times New Roman"/>
          <w:color w:val="000000"/>
          <w:sz w:val="28"/>
          <w:szCs w:val="28"/>
        </w:rPr>
      </w:pPr>
      <w:r w:rsidRPr="007B5429">
        <w:rPr>
          <w:rFonts w:ascii="Times New Roman" w:eastAsia="Arial Unicode MS" w:hAnsi="Times New Roman" w:cs="Times New Roman"/>
          <w:color w:val="000000"/>
          <w:sz w:val="28"/>
          <w:szCs w:val="28"/>
        </w:rPr>
        <w:t>получают в безвозмездное пользование от отдела культуры администрации Верхнебуреинского муниципального района экспонаты из музея «Занимательных наук» соответствующие направлению научной деятельности;</w:t>
      </w:r>
    </w:p>
    <w:p w:rsidR="002C3E6C" w:rsidRPr="007B5429" w:rsidRDefault="002C3E6C" w:rsidP="002C3E6C">
      <w:pPr>
        <w:pStyle w:val="a3"/>
        <w:numPr>
          <w:ilvl w:val="0"/>
          <w:numId w:val="21"/>
        </w:numPr>
        <w:spacing w:after="0" w:line="240" w:lineRule="auto"/>
        <w:jc w:val="both"/>
        <w:rPr>
          <w:rFonts w:ascii="Times New Roman" w:eastAsia="Arial Unicode MS" w:hAnsi="Times New Roman" w:cs="Times New Roman"/>
          <w:color w:val="000000"/>
          <w:sz w:val="28"/>
          <w:szCs w:val="28"/>
        </w:rPr>
      </w:pPr>
      <w:r w:rsidRPr="007B5429">
        <w:rPr>
          <w:rFonts w:ascii="Times New Roman" w:eastAsia="Arial Unicode MS" w:hAnsi="Times New Roman" w:cs="Times New Roman"/>
          <w:color w:val="000000"/>
          <w:sz w:val="28"/>
          <w:szCs w:val="28"/>
        </w:rPr>
        <w:t>определяют достаточность базы для осуществления деятельности по направлению;</w:t>
      </w:r>
    </w:p>
    <w:p w:rsidR="002C3E6C" w:rsidRPr="007B5429" w:rsidRDefault="002C3E6C" w:rsidP="002C3E6C">
      <w:pPr>
        <w:pStyle w:val="a3"/>
        <w:numPr>
          <w:ilvl w:val="0"/>
          <w:numId w:val="21"/>
        </w:numPr>
        <w:spacing w:after="0" w:line="240" w:lineRule="auto"/>
        <w:jc w:val="both"/>
        <w:rPr>
          <w:rFonts w:ascii="Times New Roman" w:eastAsia="Arial Unicode MS" w:hAnsi="Times New Roman" w:cs="Times New Roman"/>
          <w:color w:val="000000"/>
          <w:sz w:val="28"/>
          <w:szCs w:val="28"/>
        </w:rPr>
      </w:pPr>
      <w:r w:rsidRPr="007B5429">
        <w:rPr>
          <w:rFonts w:ascii="Times New Roman" w:eastAsia="Arial Unicode MS" w:hAnsi="Times New Roman" w:cs="Times New Roman"/>
          <w:color w:val="000000"/>
          <w:sz w:val="28"/>
          <w:szCs w:val="28"/>
        </w:rPr>
        <w:t>подготавливают список необходимого оборудования в школы, закреплённые в качестве соучастников научной работы по направлению деятельности;</w:t>
      </w:r>
    </w:p>
    <w:p w:rsidR="002C3E6C" w:rsidRDefault="002C3E6C" w:rsidP="002C3E6C">
      <w:pPr>
        <w:pStyle w:val="a3"/>
        <w:numPr>
          <w:ilvl w:val="0"/>
          <w:numId w:val="21"/>
        </w:numPr>
        <w:spacing w:after="0" w:line="240" w:lineRule="auto"/>
        <w:jc w:val="both"/>
        <w:rPr>
          <w:rFonts w:ascii="Times New Roman" w:eastAsia="Arial Unicode MS" w:hAnsi="Times New Roman" w:cs="Times New Roman"/>
          <w:color w:val="000000"/>
          <w:sz w:val="28"/>
          <w:szCs w:val="28"/>
        </w:rPr>
      </w:pPr>
      <w:r w:rsidRPr="007B5429">
        <w:rPr>
          <w:rFonts w:ascii="Times New Roman" w:eastAsia="Arial Unicode MS" w:hAnsi="Times New Roman" w:cs="Times New Roman"/>
          <w:color w:val="000000"/>
          <w:sz w:val="28"/>
          <w:szCs w:val="28"/>
        </w:rPr>
        <w:t>определяют место расположения оборудования, закрепляют приказами ответственных воспитателей.</w:t>
      </w:r>
    </w:p>
    <w:p w:rsidR="002C3E6C" w:rsidRDefault="002C3E6C" w:rsidP="002C3E6C">
      <w:pPr>
        <w:pStyle w:val="a3"/>
        <w:spacing w:after="0" w:line="240" w:lineRule="auto"/>
        <w:jc w:val="both"/>
        <w:rPr>
          <w:rFonts w:ascii="Times New Roman" w:eastAsia="Arial Unicode MS" w:hAnsi="Times New Roman" w:cs="Times New Roman"/>
          <w:color w:val="000000"/>
          <w:sz w:val="28"/>
          <w:szCs w:val="28"/>
          <w:u w:val="single"/>
        </w:rPr>
      </w:pPr>
    </w:p>
    <w:p w:rsidR="002C3E6C" w:rsidRPr="003276A6" w:rsidRDefault="002C3E6C" w:rsidP="00C6096C">
      <w:pPr>
        <w:pStyle w:val="a3"/>
        <w:numPr>
          <w:ilvl w:val="0"/>
          <w:numId w:val="22"/>
        </w:numPr>
        <w:spacing w:after="0" w:line="240" w:lineRule="auto"/>
        <w:jc w:val="both"/>
        <w:rPr>
          <w:rFonts w:ascii="Times New Roman" w:eastAsia="Arial Unicode MS" w:hAnsi="Times New Roman" w:cs="Times New Roman"/>
          <w:color w:val="000000"/>
          <w:sz w:val="28"/>
          <w:szCs w:val="28"/>
          <w:u w:val="single"/>
        </w:rPr>
      </w:pPr>
      <w:r w:rsidRPr="003276A6">
        <w:rPr>
          <w:rFonts w:ascii="Times New Roman" w:eastAsia="Arial Unicode MS" w:hAnsi="Times New Roman" w:cs="Times New Roman"/>
          <w:color w:val="000000"/>
          <w:sz w:val="28"/>
          <w:szCs w:val="28"/>
          <w:u w:val="single"/>
        </w:rPr>
        <w:t>Разработка технологии проведения мастер</w:t>
      </w:r>
      <w:r w:rsidR="006C1AF8">
        <w:rPr>
          <w:rFonts w:ascii="Times New Roman" w:eastAsia="Arial Unicode MS" w:hAnsi="Times New Roman" w:cs="Times New Roman"/>
          <w:color w:val="000000"/>
          <w:sz w:val="28"/>
          <w:szCs w:val="28"/>
          <w:u w:val="single"/>
        </w:rPr>
        <w:t>-</w:t>
      </w:r>
      <w:r w:rsidRPr="003276A6">
        <w:rPr>
          <w:rFonts w:ascii="Times New Roman" w:eastAsia="Arial Unicode MS" w:hAnsi="Times New Roman" w:cs="Times New Roman"/>
          <w:color w:val="000000"/>
          <w:sz w:val="28"/>
          <w:szCs w:val="28"/>
          <w:u w:val="single"/>
        </w:rPr>
        <w:t>классов, занятий  и презентаций для детей дошкольного и младшего школьного возраста</w:t>
      </w:r>
    </w:p>
    <w:p w:rsidR="002C3E6C" w:rsidRDefault="002C3E6C" w:rsidP="002C3E6C">
      <w:pPr>
        <w:spacing w:after="0" w:line="240" w:lineRule="auto"/>
        <w:ind w:firstLine="357"/>
        <w:jc w:val="both"/>
        <w:rPr>
          <w:rFonts w:ascii="Times New Roman" w:eastAsia="Arial Unicode MS" w:hAnsi="Times New Roman" w:cs="Times New Roman"/>
          <w:color w:val="000000"/>
          <w:sz w:val="28"/>
          <w:szCs w:val="28"/>
        </w:rPr>
      </w:pPr>
      <w:r w:rsidRPr="007F0015">
        <w:rPr>
          <w:rFonts w:ascii="Times New Roman" w:eastAsia="Arial Unicode MS" w:hAnsi="Times New Roman" w:cs="Times New Roman"/>
          <w:color w:val="000000"/>
          <w:sz w:val="28"/>
          <w:szCs w:val="28"/>
        </w:rPr>
        <w:t>Руководители ДОУ, методисты ДОУ, психологи школ</w:t>
      </w:r>
      <w:r>
        <w:rPr>
          <w:rFonts w:ascii="Times New Roman" w:eastAsia="Arial Unicode MS" w:hAnsi="Times New Roman" w:cs="Times New Roman"/>
          <w:color w:val="000000"/>
          <w:sz w:val="28"/>
          <w:szCs w:val="28"/>
        </w:rPr>
        <w:t xml:space="preserve"> на базе учреждений совместно с психологами, в соответствие с возрастными особенностями детей дошкольного и младшего школьного  возраста  - (подготовительная группа, первоклассники),  разрабатываются комплекс занятий, мастер классов, презентаций, связанных с практической и исследовательской деятельностью, проводимой детьми на экспонатах, приборах и механизмах.</w:t>
      </w:r>
    </w:p>
    <w:p w:rsidR="002C3E6C" w:rsidRDefault="002C3E6C" w:rsidP="002C3E6C">
      <w:pPr>
        <w:spacing w:after="0" w:line="240" w:lineRule="auto"/>
        <w:ind w:firstLine="357"/>
        <w:jc w:val="both"/>
        <w:rPr>
          <w:rFonts w:ascii="Times New Roman" w:eastAsia="Arial Unicode MS" w:hAnsi="Times New Roman" w:cs="Times New Roman"/>
          <w:color w:val="000000"/>
          <w:sz w:val="28"/>
          <w:szCs w:val="28"/>
        </w:rPr>
      </w:pPr>
    </w:p>
    <w:p w:rsidR="002C3E6C" w:rsidRPr="002C3E6C" w:rsidRDefault="002C3E6C" w:rsidP="00C6096C">
      <w:pPr>
        <w:pStyle w:val="a3"/>
        <w:numPr>
          <w:ilvl w:val="0"/>
          <w:numId w:val="22"/>
        </w:num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u w:val="single"/>
        </w:rPr>
        <w:t>Создание механизма сопровождения способных и одаренных детей на всех ступенях обучения</w:t>
      </w:r>
    </w:p>
    <w:p w:rsidR="002C3E6C" w:rsidRDefault="002C3E6C" w:rsidP="002C3E6C">
      <w:pPr>
        <w:spacing w:after="0" w:line="240" w:lineRule="auto"/>
        <w:ind w:left="36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Творческая группа:</w:t>
      </w:r>
    </w:p>
    <w:p w:rsidR="002C3E6C" w:rsidRDefault="002C3E6C" w:rsidP="00C6096C">
      <w:pPr>
        <w:pStyle w:val="a3"/>
        <w:keepNext/>
        <w:widowControl w:val="0"/>
        <w:numPr>
          <w:ilvl w:val="0"/>
          <w:numId w:val="23"/>
        </w:numPr>
        <w:spacing w:after="12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разрабатывает форму банка данных на способных и одарённых детей;</w:t>
      </w:r>
    </w:p>
    <w:p w:rsidR="002C3E6C" w:rsidRDefault="002C3E6C" w:rsidP="00C6096C">
      <w:pPr>
        <w:pStyle w:val="a3"/>
        <w:keepNext/>
        <w:widowControl w:val="0"/>
        <w:numPr>
          <w:ilvl w:val="0"/>
          <w:numId w:val="23"/>
        </w:numPr>
        <w:spacing w:after="12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психологами, совместно с воспитателями определяются технологии выявления способных и одарённых детей, формы и методы: наблюдение, тестирование, изучение, отрабатываются адекватные возрасту приёмы проведения занятий, мастер классов, презентаций;</w:t>
      </w:r>
    </w:p>
    <w:p w:rsidR="002C3E6C" w:rsidRDefault="002C3E6C" w:rsidP="002C3E6C">
      <w:pPr>
        <w:spacing w:after="0" w:line="240" w:lineRule="auto"/>
        <w:jc w:val="both"/>
        <w:rPr>
          <w:rFonts w:ascii="Times New Roman" w:eastAsia="Arial Unicode MS" w:hAnsi="Times New Roman" w:cs="Times New Roman"/>
          <w:color w:val="000000"/>
          <w:sz w:val="28"/>
          <w:szCs w:val="28"/>
        </w:rPr>
      </w:pPr>
    </w:p>
    <w:p w:rsidR="002C3E6C" w:rsidRDefault="002C3E6C" w:rsidP="00C6096C">
      <w:pPr>
        <w:pStyle w:val="a3"/>
        <w:keepNext/>
        <w:widowControl w:val="0"/>
        <w:numPr>
          <w:ilvl w:val="0"/>
          <w:numId w:val="23"/>
        </w:num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lastRenderedPageBreak/>
        <w:t>рассматриваются варианты составления планов индивидуального сопровождения (развития) способных и одарённых детей.</w:t>
      </w:r>
    </w:p>
    <w:p w:rsidR="002C3E6C" w:rsidRDefault="002C3E6C" w:rsidP="002C3E6C">
      <w:pPr>
        <w:spacing w:after="0" w:line="240" w:lineRule="auto"/>
        <w:jc w:val="both"/>
        <w:rPr>
          <w:rFonts w:ascii="Times New Roman" w:eastAsia="Arial Unicode MS" w:hAnsi="Times New Roman" w:cs="Times New Roman"/>
          <w:color w:val="000000"/>
          <w:sz w:val="28"/>
          <w:szCs w:val="28"/>
        </w:rPr>
      </w:pPr>
    </w:p>
    <w:p w:rsidR="002C3E6C" w:rsidRPr="003276A6" w:rsidRDefault="002C3E6C" w:rsidP="00C6096C">
      <w:pPr>
        <w:pStyle w:val="a3"/>
        <w:keepNext/>
        <w:widowControl w:val="0"/>
        <w:numPr>
          <w:ilvl w:val="0"/>
          <w:numId w:val="26"/>
        </w:numPr>
        <w:spacing w:after="0" w:line="240" w:lineRule="auto"/>
        <w:jc w:val="both"/>
        <w:outlineLvl w:val="0"/>
        <w:rPr>
          <w:rFonts w:ascii="Times New Roman" w:eastAsia="Arial Unicode MS" w:hAnsi="Times New Roman" w:cs="Times New Roman"/>
          <w:color w:val="000000"/>
          <w:sz w:val="28"/>
          <w:szCs w:val="28"/>
          <w:u w:val="single"/>
        </w:rPr>
      </w:pPr>
      <w:r w:rsidRPr="003276A6">
        <w:rPr>
          <w:rFonts w:ascii="Times New Roman" w:eastAsia="Arial Unicode MS" w:hAnsi="Times New Roman" w:cs="Times New Roman"/>
          <w:color w:val="000000"/>
          <w:sz w:val="28"/>
          <w:szCs w:val="28"/>
          <w:u w:val="single"/>
        </w:rPr>
        <w:t>Разработка механизма сетевого взаимодействия между образовательными учреждениями, музеем и Верхнебуреинским заповедником</w:t>
      </w:r>
    </w:p>
    <w:p w:rsidR="002C3E6C" w:rsidRDefault="002C3E6C" w:rsidP="00C6096C">
      <w:pPr>
        <w:pStyle w:val="a3"/>
        <w:keepNext/>
        <w:widowControl w:val="0"/>
        <w:numPr>
          <w:ilvl w:val="0"/>
          <w:numId w:val="24"/>
        </w:num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участники творческой группы и партнёры по реализации проекта вырабатывают механизм сетевого взаимодействия;</w:t>
      </w:r>
    </w:p>
    <w:p w:rsidR="002C3E6C" w:rsidRDefault="002C3E6C" w:rsidP="00C6096C">
      <w:pPr>
        <w:pStyle w:val="a3"/>
        <w:keepNext/>
        <w:widowControl w:val="0"/>
        <w:numPr>
          <w:ilvl w:val="0"/>
          <w:numId w:val="24"/>
        </w:numPr>
        <w:spacing w:after="0" w:line="240" w:lineRule="auto"/>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разрабатывают кольцевой график посещения учреждений  таким образом, что бы к завершению учебного года, каждое дошкольное учреждение приняло бы у себя 4 других дошкольных учреждения – участника проекта вместе  с первоклассниками закреплённой за ДОУ школы.</w:t>
      </w:r>
    </w:p>
    <w:p w:rsidR="002C3E6C" w:rsidRDefault="002C3E6C" w:rsidP="002C3E6C">
      <w:pPr>
        <w:pStyle w:val="a3"/>
        <w:keepNext/>
        <w:widowControl w:val="0"/>
        <w:spacing w:after="0" w:line="240" w:lineRule="auto"/>
        <w:ind w:left="0"/>
        <w:outlineLvl w:val="0"/>
        <w:rPr>
          <w:rFonts w:ascii="Times New Roman" w:eastAsia="Arial Unicode MS" w:hAnsi="Times New Roman" w:cs="Times New Roman"/>
          <w:b/>
          <w:color w:val="000000"/>
          <w:sz w:val="28"/>
          <w:szCs w:val="28"/>
        </w:rPr>
      </w:pPr>
    </w:p>
    <w:p w:rsidR="002C3E6C" w:rsidRPr="003276A6" w:rsidRDefault="002C3E6C" w:rsidP="00C6096C">
      <w:pPr>
        <w:pStyle w:val="a3"/>
        <w:keepNext/>
        <w:widowControl w:val="0"/>
        <w:numPr>
          <w:ilvl w:val="0"/>
          <w:numId w:val="26"/>
        </w:numPr>
        <w:spacing w:after="0" w:line="240" w:lineRule="auto"/>
        <w:jc w:val="both"/>
        <w:outlineLvl w:val="0"/>
        <w:rPr>
          <w:rFonts w:ascii="Times New Roman" w:eastAsia="Arial Unicode MS" w:hAnsi="Times New Roman" w:cs="Times New Roman"/>
          <w:color w:val="000000"/>
          <w:sz w:val="28"/>
          <w:szCs w:val="28"/>
          <w:u w:val="single"/>
        </w:rPr>
      </w:pPr>
      <w:r w:rsidRPr="003276A6">
        <w:rPr>
          <w:rFonts w:ascii="Times New Roman" w:eastAsia="Arial Unicode MS" w:hAnsi="Times New Roman" w:cs="Times New Roman"/>
          <w:color w:val="000000"/>
          <w:sz w:val="28"/>
          <w:szCs w:val="28"/>
          <w:u w:val="single"/>
        </w:rPr>
        <w:t>Создание условий обучения и воспитания для интересного и комфортного проживания детского периода жизни</w:t>
      </w:r>
    </w:p>
    <w:p w:rsidR="002C3E6C" w:rsidRPr="003276A6" w:rsidRDefault="002C3E6C" w:rsidP="00C6096C">
      <w:pPr>
        <w:pStyle w:val="a3"/>
        <w:numPr>
          <w:ilvl w:val="0"/>
          <w:numId w:val="25"/>
        </w:numPr>
        <w:spacing w:after="0" w:line="240" w:lineRule="auto"/>
        <w:jc w:val="both"/>
        <w:rPr>
          <w:rFonts w:ascii="Times New Roman" w:eastAsia="Times New Roman" w:hAnsi="Times New Roman" w:cs="Times New Roman"/>
          <w:color w:val="000000"/>
          <w:sz w:val="28"/>
          <w:szCs w:val="28"/>
        </w:rPr>
      </w:pPr>
      <w:r w:rsidRPr="003276A6">
        <w:rPr>
          <w:rFonts w:ascii="Times New Roman" w:eastAsia="Times New Roman" w:hAnsi="Times New Roman" w:cs="Times New Roman"/>
          <w:color w:val="000000"/>
          <w:sz w:val="28"/>
          <w:szCs w:val="28"/>
        </w:rPr>
        <w:t>руководители образовательных организаций определяют зону расположения экспонатов таким образом, чтобы дошкольники  и младшие школьники свободно могли изучать экспонаты, их работу, взаимодействие с окружающей средой, обеспечивают соблюдение техники безопасности, комфортность;</w:t>
      </w:r>
    </w:p>
    <w:p w:rsidR="002C3E6C" w:rsidRDefault="002C3E6C" w:rsidP="00C6096C">
      <w:pPr>
        <w:pStyle w:val="a3"/>
        <w:numPr>
          <w:ilvl w:val="0"/>
          <w:numId w:val="25"/>
        </w:numPr>
        <w:spacing w:after="0" w:line="240" w:lineRule="auto"/>
        <w:jc w:val="both"/>
        <w:rPr>
          <w:rFonts w:ascii="Times New Roman" w:eastAsia="Times New Roman" w:hAnsi="Times New Roman" w:cs="Times New Roman"/>
          <w:color w:val="000000"/>
          <w:sz w:val="28"/>
          <w:szCs w:val="28"/>
        </w:rPr>
      </w:pPr>
      <w:r w:rsidRPr="003276A6">
        <w:rPr>
          <w:rFonts w:ascii="Times New Roman" w:eastAsia="Times New Roman" w:hAnsi="Times New Roman" w:cs="Times New Roman"/>
          <w:color w:val="000000"/>
          <w:sz w:val="28"/>
          <w:szCs w:val="28"/>
        </w:rPr>
        <w:t>педагоги и воспитатели  разрабатывают планы занятий, мастер классов и других форм способствующих возникновению интереса у дошкольников и младших школьников,  ориентированных на пробуждение любознательности и желания детей исследовать экспонаты.</w:t>
      </w:r>
    </w:p>
    <w:p w:rsidR="002C3E6C" w:rsidRDefault="002C3E6C" w:rsidP="002C3E6C">
      <w:pPr>
        <w:spacing w:after="0" w:line="240" w:lineRule="auto"/>
        <w:jc w:val="both"/>
        <w:rPr>
          <w:rFonts w:ascii="Times New Roman" w:eastAsia="Times New Roman" w:hAnsi="Times New Roman" w:cs="Times New Roman"/>
          <w:color w:val="000000"/>
          <w:sz w:val="28"/>
          <w:szCs w:val="28"/>
        </w:rPr>
      </w:pPr>
    </w:p>
    <w:p w:rsidR="002C3E6C" w:rsidRPr="002C3E6C" w:rsidRDefault="002C3E6C" w:rsidP="00C6096C">
      <w:pPr>
        <w:pStyle w:val="a3"/>
        <w:numPr>
          <w:ilvl w:val="2"/>
          <w:numId w:val="26"/>
        </w:numPr>
        <w:spacing w:after="0" w:line="240" w:lineRule="auto"/>
        <w:jc w:val="both"/>
        <w:rPr>
          <w:rFonts w:ascii="Times New Roman" w:eastAsia="Times New Roman" w:hAnsi="Times New Roman" w:cs="Times New Roman"/>
          <w:b/>
          <w:color w:val="000000"/>
          <w:sz w:val="28"/>
          <w:szCs w:val="28"/>
        </w:rPr>
      </w:pPr>
      <w:r w:rsidRPr="002C3E6C">
        <w:rPr>
          <w:rFonts w:ascii="Times New Roman" w:eastAsia="Times New Roman" w:hAnsi="Times New Roman" w:cs="Times New Roman"/>
          <w:b/>
          <w:color w:val="000000"/>
          <w:sz w:val="28"/>
          <w:szCs w:val="28"/>
        </w:rPr>
        <w:t>2 этап. (Основной)</w:t>
      </w:r>
    </w:p>
    <w:p w:rsidR="002C3E6C" w:rsidRDefault="002C3E6C" w:rsidP="002C3E6C">
      <w:pPr>
        <w:pStyle w:val="a3"/>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период реализации основного этапа:</w:t>
      </w:r>
    </w:p>
    <w:p w:rsidR="002C3E6C" w:rsidRPr="002C3E6C" w:rsidRDefault="002C3E6C" w:rsidP="00C6096C">
      <w:pPr>
        <w:pStyle w:val="a3"/>
        <w:numPr>
          <w:ilvl w:val="0"/>
          <w:numId w:val="27"/>
        </w:numPr>
        <w:spacing w:after="0" w:line="240" w:lineRule="auto"/>
        <w:jc w:val="both"/>
        <w:rPr>
          <w:rFonts w:ascii="Times New Roman" w:eastAsia="Times New Roman" w:hAnsi="Times New Roman" w:cs="Times New Roman"/>
          <w:color w:val="000000"/>
          <w:sz w:val="28"/>
          <w:szCs w:val="28"/>
          <w:u w:val="single"/>
        </w:rPr>
      </w:pPr>
      <w:r w:rsidRPr="002C3E6C">
        <w:rPr>
          <w:rFonts w:ascii="Times New Roman" w:eastAsia="Times New Roman" w:hAnsi="Times New Roman" w:cs="Times New Roman"/>
          <w:color w:val="000000"/>
          <w:sz w:val="28"/>
          <w:szCs w:val="28"/>
          <w:u w:val="single"/>
        </w:rPr>
        <w:t>Продолжение оснащения образовательных организаций необходимым учебно-методическим оборудованием</w:t>
      </w:r>
    </w:p>
    <w:p w:rsidR="002C3E6C" w:rsidRDefault="002C3E6C" w:rsidP="002C3E6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Руководители образовательных организаций:</w:t>
      </w:r>
    </w:p>
    <w:p w:rsidR="002C3E6C" w:rsidRPr="002C3E6C" w:rsidRDefault="002C3E6C" w:rsidP="00C6096C">
      <w:pPr>
        <w:pStyle w:val="a3"/>
        <w:numPr>
          <w:ilvl w:val="0"/>
          <w:numId w:val="28"/>
        </w:numPr>
        <w:spacing w:after="0" w:line="240" w:lineRule="auto"/>
        <w:ind w:left="714" w:hanging="357"/>
        <w:jc w:val="both"/>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осуществляют заказ необходимого учебно-методического оборудования,</w:t>
      </w:r>
      <w:r w:rsidRPr="002C3E6C">
        <w:rPr>
          <w:rFonts w:ascii="Times New Roman" w:eastAsia="Arial Unicode MS" w:hAnsi="Times New Roman" w:cs="Times New Roman"/>
          <w:color w:val="000000"/>
          <w:sz w:val="28"/>
          <w:szCs w:val="28"/>
        </w:rPr>
        <w:t xml:space="preserve"> создают условия обучения и воспитания для интересного и  комфортного проживания детского периода жизни</w:t>
      </w:r>
      <w:r w:rsidRPr="002C3E6C">
        <w:rPr>
          <w:rFonts w:ascii="Times New Roman" w:eastAsia="Times New Roman" w:hAnsi="Times New Roman" w:cs="Times New Roman"/>
          <w:color w:val="000000"/>
          <w:sz w:val="28"/>
          <w:szCs w:val="28"/>
        </w:rPr>
        <w:t>;</w:t>
      </w:r>
    </w:p>
    <w:p w:rsidR="002C3E6C" w:rsidRPr="002C3E6C" w:rsidRDefault="002C3E6C" w:rsidP="00C6096C">
      <w:pPr>
        <w:pStyle w:val="a3"/>
        <w:numPr>
          <w:ilvl w:val="0"/>
          <w:numId w:val="28"/>
        </w:numPr>
        <w:spacing w:after="0" w:line="240" w:lineRule="auto"/>
        <w:jc w:val="both"/>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привлекают дополнительные средства;</w:t>
      </w:r>
    </w:p>
    <w:p w:rsidR="002C3E6C" w:rsidRPr="002C3E6C" w:rsidRDefault="002C3E6C" w:rsidP="00C6096C">
      <w:pPr>
        <w:pStyle w:val="a3"/>
        <w:numPr>
          <w:ilvl w:val="0"/>
          <w:numId w:val="28"/>
        </w:numPr>
        <w:spacing w:after="0" w:line="240" w:lineRule="auto"/>
        <w:jc w:val="both"/>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работают с партнёрами по проекту по обогащению содержания учебно-методической базы;</w:t>
      </w:r>
    </w:p>
    <w:p w:rsidR="002C3E6C" w:rsidRDefault="002C3E6C" w:rsidP="002C3E6C">
      <w:pPr>
        <w:pStyle w:val="a3"/>
        <w:keepNext/>
        <w:widowControl w:val="0"/>
        <w:spacing w:after="0" w:line="240" w:lineRule="auto"/>
        <w:ind w:left="0"/>
        <w:outlineLvl w:val="0"/>
        <w:rPr>
          <w:rFonts w:ascii="Times New Roman" w:eastAsia="Arial Unicode MS" w:hAnsi="Times New Roman" w:cs="Times New Roman"/>
          <w:b/>
          <w:color w:val="000000"/>
          <w:sz w:val="28"/>
          <w:szCs w:val="28"/>
        </w:rPr>
      </w:pPr>
    </w:p>
    <w:p w:rsidR="002C3E6C" w:rsidRPr="002C3E6C" w:rsidRDefault="002C3E6C" w:rsidP="002C3E6C">
      <w:pPr>
        <w:pStyle w:val="a3"/>
        <w:keepNext/>
        <w:widowControl w:val="0"/>
        <w:spacing w:after="0" w:line="240" w:lineRule="auto"/>
        <w:ind w:left="426"/>
        <w:jc w:val="both"/>
        <w:outlineLvl w:val="0"/>
        <w:rPr>
          <w:rFonts w:ascii="Times New Roman" w:eastAsia="Arial Unicode MS" w:hAnsi="Times New Roman" w:cs="Times New Roman"/>
          <w:color w:val="000000"/>
          <w:sz w:val="28"/>
          <w:szCs w:val="28"/>
          <w:u w:val="single"/>
        </w:rPr>
      </w:pPr>
      <w:r w:rsidRPr="002C3E6C">
        <w:rPr>
          <w:rFonts w:ascii="Times New Roman" w:eastAsia="Arial Unicode MS" w:hAnsi="Times New Roman" w:cs="Times New Roman"/>
          <w:color w:val="000000"/>
          <w:sz w:val="28"/>
          <w:szCs w:val="28"/>
          <w:u w:val="single"/>
        </w:rPr>
        <w:t>2. Реализация  технологии проведения мастер классов, занятий  и презентаций для детей дошкольного и младшего школьного возраста:</w:t>
      </w:r>
    </w:p>
    <w:p w:rsidR="002C3E6C" w:rsidRPr="002C3E6C" w:rsidRDefault="002C3E6C" w:rsidP="002C3E6C">
      <w:pPr>
        <w:pStyle w:val="a3"/>
        <w:keepNext/>
        <w:widowControl w:val="0"/>
        <w:spacing w:after="0" w:line="240" w:lineRule="auto"/>
        <w:ind w:left="0"/>
        <w:outlineLvl w:val="0"/>
        <w:rPr>
          <w:rFonts w:ascii="Times New Roman" w:eastAsia="Arial Unicode MS" w:hAnsi="Times New Roman" w:cs="Times New Roman"/>
          <w:color w:val="000000"/>
          <w:sz w:val="28"/>
          <w:szCs w:val="28"/>
        </w:rPr>
      </w:pPr>
      <w:r w:rsidRPr="002C3E6C">
        <w:rPr>
          <w:rFonts w:ascii="Times New Roman" w:eastAsia="Arial Unicode MS" w:hAnsi="Times New Roman" w:cs="Times New Roman"/>
          <w:color w:val="000000"/>
          <w:sz w:val="28"/>
          <w:szCs w:val="28"/>
        </w:rPr>
        <w:t xml:space="preserve">Руководители ДОУ </w:t>
      </w:r>
    </w:p>
    <w:p w:rsidR="002C3E6C" w:rsidRPr="002C3E6C" w:rsidRDefault="002C3E6C" w:rsidP="00C6096C">
      <w:pPr>
        <w:pStyle w:val="a3"/>
        <w:numPr>
          <w:ilvl w:val="0"/>
          <w:numId w:val="29"/>
        </w:numPr>
        <w:spacing w:after="0" w:line="240" w:lineRule="auto"/>
        <w:jc w:val="both"/>
        <w:rPr>
          <w:rFonts w:ascii="Times New Roman" w:eastAsia="Times New Roman" w:hAnsi="Times New Roman" w:cs="Times New Roman"/>
          <w:color w:val="000000"/>
          <w:sz w:val="28"/>
          <w:szCs w:val="28"/>
        </w:rPr>
      </w:pPr>
      <w:r w:rsidRPr="002C3E6C">
        <w:rPr>
          <w:rFonts w:ascii="Times New Roman" w:eastAsia="Arial Unicode MS" w:hAnsi="Times New Roman" w:cs="Times New Roman"/>
          <w:color w:val="000000"/>
          <w:sz w:val="28"/>
          <w:szCs w:val="28"/>
        </w:rPr>
        <w:t>организуют</w:t>
      </w:r>
      <w:r w:rsidRPr="002C3E6C">
        <w:rPr>
          <w:rFonts w:ascii="Times New Roman" w:eastAsia="Times New Roman" w:hAnsi="Times New Roman" w:cs="Times New Roman"/>
          <w:color w:val="000000"/>
          <w:sz w:val="28"/>
          <w:szCs w:val="28"/>
        </w:rPr>
        <w:t xml:space="preserve"> проведение занятий, мастер классов и презентаций для детей подготовительной группы и первоклассников;</w:t>
      </w:r>
    </w:p>
    <w:p w:rsidR="002C3E6C" w:rsidRPr="002C3E6C" w:rsidRDefault="002C3E6C" w:rsidP="00C6096C">
      <w:pPr>
        <w:pStyle w:val="a3"/>
        <w:widowControl w:val="0"/>
        <w:numPr>
          <w:ilvl w:val="0"/>
          <w:numId w:val="29"/>
        </w:numPr>
        <w:spacing w:after="0" w:line="240" w:lineRule="auto"/>
        <w:jc w:val="both"/>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lastRenderedPageBreak/>
        <w:t xml:space="preserve">осуществляют  подготовку учреждения к приёму дошкольников и младших школьников  из других учреждений – участников проекта; </w:t>
      </w:r>
    </w:p>
    <w:p w:rsidR="002C3E6C" w:rsidRPr="002C3E6C" w:rsidRDefault="002C3E6C" w:rsidP="00C6096C">
      <w:pPr>
        <w:pStyle w:val="a3"/>
        <w:widowControl w:val="0"/>
        <w:numPr>
          <w:ilvl w:val="0"/>
          <w:numId w:val="29"/>
        </w:numPr>
        <w:spacing w:after="0" w:line="240" w:lineRule="auto"/>
        <w:jc w:val="both"/>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организуют проведение занятий, мастер классов и презентаций для детей подготовительных групп и первоклассников других учреждений – участников проекта;</w:t>
      </w:r>
    </w:p>
    <w:p w:rsidR="002C3E6C" w:rsidRPr="002C3E6C" w:rsidRDefault="002C3E6C" w:rsidP="00C6096C">
      <w:pPr>
        <w:pStyle w:val="a3"/>
        <w:widowControl w:val="0"/>
        <w:numPr>
          <w:ilvl w:val="0"/>
          <w:numId w:val="29"/>
        </w:numPr>
        <w:spacing w:after="0" w:line="240" w:lineRule="auto"/>
        <w:jc w:val="both"/>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осуществляют  мониторинг результативности внедрения проекта и корректировка дорожной карты;</w:t>
      </w:r>
    </w:p>
    <w:p w:rsidR="002C3E6C" w:rsidRPr="002C3E6C" w:rsidRDefault="002C3E6C" w:rsidP="00C6096C">
      <w:pPr>
        <w:pStyle w:val="a3"/>
        <w:widowControl w:val="0"/>
        <w:numPr>
          <w:ilvl w:val="0"/>
          <w:numId w:val="29"/>
        </w:numPr>
        <w:spacing w:after="0" w:line="240" w:lineRule="auto"/>
        <w:jc w:val="both"/>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сотрудничают с партнёрами проекта;</w:t>
      </w:r>
    </w:p>
    <w:p w:rsidR="002C3E6C" w:rsidRDefault="002C3E6C" w:rsidP="008A1891">
      <w:pPr>
        <w:pStyle w:val="a3"/>
        <w:widowControl w:val="0"/>
        <w:spacing w:after="0" w:line="240" w:lineRule="auto"/>
        <w:ind w:left="0"/>
        <w:outlineLvl w:val="0"/>
        <w:rPr>
          <w:rFonts w:ascii="Times New Roman" w:eastAsia="Times New Roman" w:hAnsi="Times New Roman" w:cs="Times New Roman"/>
          <w:b/>
          <w:color w:val="000000"/>
          <w:sz w:val="28"/>
          <w:szCs w:val="28"/>
        </w:rPr>
      </w:pPr>
    </w:p>
    <w:p w:rsidR="002C3E6C" w:rsidRPr="002C3E6C" w:rsidRDefault="002C3E6C" w:rsidP="00C6096C">
      <w:pPr>
        <w:pStyle w:val="a3"/>
        <w:widowControl w:val="0"/>
        <w:numPr>
          <w:ilvl w:val="0"/>
          <w:numId w:val="27"/>
        </w:numPr>
        <w:spacing w:after="0" w:line="240" w:lineRule="auto"/>
        <w:jc w:val="both"/>
        <w:outlineLvl w:val="1"/>
        <w:rPr>
          <w:rFonts w:ascii="Times New Roman" w:eastAsia="Times New Roman" w:hAnsi="Times New Roman" w:cs="Times New Roman"/>
          <w:color w:val="000000"/>
          <w:sz w:val="28"/>
          <w:szCs w:val="28"/>
          <w:u w:val="single"/>
        </w:rPr>
      </w:pPr>
      <w:r w:rsidRPr="002C3E6C">
        <w:rPr>
          <w:rFonts w:ascii="Times New Roman" w:eastAsia="Arial Unicode MS" w:hAnsi="Times New Roman" w:cs="Times New Roman"/>
          <w:color w:val="000000"/>
          <w:sz w:val="28"/>
          <w:szCs w:val="28"/>
          <w:u w:val="single"/>
        </w:rPr>
        <w:t>Внедрение  механизма сопровождения способных и одарённых</w:t>
      </w:r>
      <w:r>
        <w:rPr>
          <w:rFonts w:ascii="Times New Roman" w:eastAsia="Arial Unicode MS" w:hAnsi="Times New Roman" w:cs="Times New Roman"/>
          <w:color w:val="000000"/>
          <w:sz w:val="28"/>
          <w:szCs w:val="28"/>
          <w:u w:val="single"/>
        </w:rPr>
        <w:t xml:space="preserve"> детей на всех ступенях обучени</w:t>
      </w:r>
      <w:r w:rsidR="008A1891">
        <w:rPr>
          <w:rFonts w:ascii="Times New Roman" w:eastAsia="Arial Unicode MS" w:hAnsi="Times New Roman" w:cs="Times New Roman"/>
          <w:color w:val="000000"/>
          <w:sz w:val="28"/>
          <w:szCs w:val="28"/>
          <w:u w:val="single"/>
        </w:rPr>
        <w:t>я</w:t>
      </w:r>
      <w:r w:rsidRPr="002C3E6C">
        <w:rPr>
          <w:rFonts w:ascii="Times New Roman" w:eastAsia="Arial Unicode MS" w:hAnsi="Times New Roman" w:cs="Times New Roman"/>
          <w:color w:val="000000"/>
          <w:sz w:val="28"/>
          <w:szCs w:val="28"/>
          <w:u w:val="single"/>
        </w:rPr>
        <w:t>:</w:t>
      </w:r>
    </w:p>
    <w:p w:rsidR="002C3E6C" w:rsidRPr="002C3E6C" w:rsidRDefault="002C3E6C" w:rsidP="00C6096C">
      <w:pPr>
        <w:pStyle w:val="a3"/>
        <w:widowControl w:val="0"/>
        <w:numPr>
          <w:ilvl w:val="0"/>
          <w:numId w:val="30"/>
        </w:numPr>
        <w:spacing w:after="0" w:line="240" w:lineRule="auto"/>
        <w:jc w:val="both"/>
        <w:outlineLvl w:val="1"/>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В период реализации основного этапа, педагоги-психологи, совместно с воспитателями,  применяя различные методы, определяют способных и одарённых детей;</w:t>
      </w:r>
    </w:p>
    <w:p w:rsidR="002C3E6C" w:rsidRPr="002C3E6C" w:rsidRDefault="002C3E6C" w:rsidP="00C6096C">
      <w:pPr>
        <w:pStyle w:val="a3"/>
        <w:widowControl w:val="0"/>
        <w:numPr>
          <w:ilvl w:val="0"/>
          <w:numId w:val="30"/>
        </w:numPr>
        <w:spacing w:after="0" w:line="240" w:lineRule="auto"/>
        <w:jc w:val="both"/>
        <w:outlineLvl w:val="1"/>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формируют базу данных;</w:t>
      </w:r>
    </w:p>
    <w:p w:rsidR="002C3E6C" w:rsidRPr="002C3E6C" w:rsidRDefault="002C3E6C" w:rsidP="00C6096C">
      <w:pPr>
        <w:pStyle w:val="a3"/>
        <w:widowControl w:val="0"/>
        <w:numPr>
          <w:ilvl w:val="0"/>
          <w:numId w:val="30"/>
        </w:numPr>
        <w:spacing w:after="0" w:line="240" w:lineRule="auto"/>
        <w:jc w:val="both"/>
        <w:outlineLvl w:val="1"/>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на каждого выявленного ребёнка составляют  план индивидуального развития и на протяжении полутора  лет осуществляется его реализация, если ребёнок переходит в школу, то его данные передаются педагогу, который продолж</w:t>
      </w:r>
      <w:r w:rsidR="008A1891">
        <w:rPr>
          <w:rFonts w:ascii="Times New Roman" w:eastAsia="Times New Roman" w:hAnsi="Times New Roman" w:cs="Times New Roman"/>
          <w:color w:val="000000"/>
          <w:sz w:val="28"/>
          <w:szCs w:val="28"/>
        </w:rPr>
        <w:t>ит его обучение в первом классе</w:t>
      </w:r>
      <w:r w:rsidRPr="002C3E6C">
        <w:rPr>
          <w:rFonts w:ascii="Times New Roman" w:eastAsia="Times New Roman" w:hAnsi="Times New Roman" w:cs="Times New Roman"/>
          <w:color w:val="000000"/>
          <w:sz w:val="28"/>
          <w:szCs w:val="28"/>
        </w:rPr>
        <w:t>. Педагог составляет совместно с педагогом</w:t>
      </w:r>
      <w:r w:rsidR="008A1891">
        <w:rPr>
          <w:rFonts w:ascii="Times New Roman" w:eastAsia="Times New Roman" w:hAnsi="Times New Roman" w:cs="Times New Roman"/>
          <w:color w:val="000000"/>
          <w:sz w:val="28"/>
          <w:szCs w:val="28"/>
        </w:rPr>
        <w:t>-</w:t>
      </w:r>
      <w:r w:rsidRPr="002C3E6C">
        <w:rPr>
          <w:rFonts w:ascii="Times New Roman" w:eastAsia="Times New Roman" w:hAnsi="Times New Roman" w:cs="Times New Roman"/>
          <w:color w:val="000000"/>
          <w:sz w:val="28"/>
          <w:szCs w:val="28"/>
        </w:rPr>
        <w:t>психологом школы новый индивидуальный план и продолжает его реализацию;</w:t>
      </w:r>
    </w:p>
    <w:p w:rsidR="008A1891" w:rsidRDefault="002C3E6C" w:rsidP="00C6096C">
      <w:pPr>
        <w:pStyle w:val="a3"/>
        <w:widowControl w:val="0"/>
        <w:numPr>
          <w:ilvl w:val="0"/>
          <w:numId w:val="30"/>
        </w:numPr>
        <w:tabs>
          <w:tab w:val="left" w:pos="3119"/>
          <w:tab w:val="left" w:pos="3402"/>
        </w:tabs>
        <w:spacing w:after="0" w:line="240" w:lineRule="auto"/>
        <w:jc w:val="both"/>
        <w:outlineLvl w:val="1"/>
        <w:rPr>
          <w:rFonts w:ascii="Times New Roman" w:eastAsia="Times New Roman" w:hAnsi="Times New Roman" w:cs="Times New Roman"/>
          <w:color w:val="000000"/>
          <w:sz w:val="28"/>
          <w:szCs w:val="28"/>
        </w:rPr>
      </w:pPr>
      <w:r w:rsidRPr="002C3E6C">
        <w:rPr>
          <w:rFonts w:ascii="Times New Roman" w:eastAsia="Times New Roman" w:hAnsi="Times New Roman" w:cs="Times New Roman"/>
          <w:color w:val="000000"/>
          <w:sz w:val="28"/>
          <w:szCs w:val="28"/>
        </w:rPr>
        <w:t>особое внимание  все участники проекта уделяют вовлечению ребёнка в исследовательскую и проектную деятельность,  его участию во всевозможных конкурсах, викторинах, соревнованиях.</w:t>
      </w:r>
    </w:p>
    <w:p w:rsidR="008A1891" w:rsidRPr="008A1891" w:rsidRDefault="008A1891" w:rsidP="008A1891">
      <w:pPr>
        <w:widowControl w:val="0"/>
        <w:spacing w:after="0"/>
        <w:jc w:val="both"/>
        <w:rPr>
          <w:lang w:eastAsia="en-US"/>
        </w:rPr>
      </w:pPr>
    </w:p>
    <w:p w:rsidR="002C3E6C" w:rsidRPr="002C3E6C" w:rsidRDefault="002C3E6C" w:rsidP="00C6096C">
      <w:pPr>
        <w:pStyle w:val="a3"/>
        <w:widowControl w:val="0"/>
        <w:numPr>
          <w:ilvl w:val="0"/>
          <w:numId w:val="27"/>
        </w:numPr>
        <w:spacing w:after="0" w:line="240" w:lineRule="auto"/>
        <w:jc w:val="both"/>
        <w:outlineLvl w:val="1"/>
        <w:rPr>
          <w:rFonts w:ascii="Times New Roman" w:eastAsia="Arial Unicode MS" w:hAnsi="Times New Roman" w:cs="Times New Roman"/>
          <w:color w:val="000000"/>
          <w:sz w:val="28"/>
          <w:szCs w:val="28"/>
          <w:u w:val="single"/>
        </w:rPr>
      </w:pPr>
      <w:r w:rsidRPr="002C3E6C">
        <w:rPr>
          <w:rFonts w:ascii="Times New Roman" w:eastAsia="Arial Unicode MS" w:hAnsi="Times New Roman" w:cs="Times New Roman"/>
          <w:color w:val="000000"/>
          <w:sz w:val="28"/>
          <w:szCs w:val="28"/>
          <w:u w:val="single"/>
        </w:rPr>
        <w:t>Реализация механизма сетевого взаимодействия между образовательными учреждениями, музеем и Верхнебуреинским заповедником:</w:t>
      </w:r>
    </w:p>
    <w:p w:rsidR="002C3E6C" w:rsidRDefault="002C3E6C" w:rsidP="008A1891">
      <w:pPr>
        <w:pStyle w:val="a3"/>
        <w:widowControl w:val="0"/>
        <w:spacing w:after="0" w:line="240" w:lineRule="auto"/>
        <w:ind w:left="0"/>
        <w:jc w:val="both"/>
        <w:outlineLvl w:val="1"/>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Члены творческой группы</w:t>
      </w:r>
    </w:p>
    <w:p w:rsidR="008A1891" w:rsidRPr="008A1891" w:rsidRDefault="002C3E6C" w:rsidP="00C6096C">
      <w:pPr>
        <w:pStyle w:val="a3"/>
        <w:widowControl w:val="0"/>
        <w:numPr>
          <w:ilvl w:val="0"/>
          <w:numId w:val="31"/>
        </w:numPr>
        <w:spacing w:after="0" w:line="240" w:lineRule="auto"/>
        <w:jc w:val="both"/>
        <w:outlineLvl w:val="1"/>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осуществляют сопровождение исполнения дорожной карты проекта, в рамках которой организовано сетевое взаимодействие;</w:t>
      </w:r>
    </w:p>
    <w:p w:rsidR="002C3E6C" w:rsidRDefault="002C3E6C" w:rsidP="00C6096C">
      <w:pPr>
        <w:pStyle w:val="a3"/>
        <w:widowControl w:val="0"/>
        <w:numPr>
          <w:ilvl w:val="0"/>
          <w:numId w:val="31"/>
        </w:numPr>
        <w:spacing w:after="0" w:line="240" w:lineRule="auto"/>
        <w:jc w:val="both"/>
        <w:outlineLvl w:val="1"/>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на основании мониторинга вносят коррективы в реализацию проекта.</w:t>
      </w:r>
    </w:p>
    <w:p w:rsidR="002D17A9" w:rsidRDefault="002D17A9" w:rsidP="008A1891">
      <w:pPr>
        <w:widowControl w:val="0"/>
        <w:spacing w:after="0" w:line="240" w:lineRule="auto"/>
        <w:ind w:firstLine="360"/>
        <w:jc w:val="both"/>
        <w:outlineLvl w:val="0"/>
        <w:rPr>
          <w:rFonts w:ascii="Times New Roman" w:eastAsia="Arial Unicode MS" w:hAnsi="Times New Roman" w:cs="Times New Roman"/>
          <w:color w:val="000000"/>
          <w:sz w:val="28"/>
          <w:szCs w:val="28"/>
        </w:rPr>
      </w:pPr>
    </w:p>
    <w:p w:rsidR="008A1891" w:rsidRDefault="002C3E6C" w:rsidP="008A1891">
      <w:pPr>
        <w:widowControl w:val="0"/>
        <w:spacing w:after="0" w:line="240" w:lineRule="auto"/>
        <w:ind w:firstLine="360"/>
        <w:jc w:val="both"/>
        <w:outlineLvl w:val="0"/>
        <w:rPr>
          <w:rFonts w:ascii="Times New Roman" w:eastAsia="Arial Unicode MS" w:hAnsi="Times New Roman" w:cs="Times New Roman"/>
          <w:color w:val="000000"/>
          <w:sz w:val="28"/>
          <w:szCs w:val="28"/>
        </w:rPr>
      </w:pPr>
      <w:r w:rsidRPr="002C3E6C">
        <w:rPr>
          <w:rFonts w:ascii="Times New Roman" w:eastAsia="Arial Unicode MS" w:hAnsi="Times New Roman" w:cs="Times New Roman"/>
          <w:color w:val="000000"/>
          <w:sz w:val="28"/>
          <w:szCs w:val="28"/>
        </w:rPr>
        <w:t>Партнёры проекта руководители, воспитатели, психологи, учителя в рамках исполнения кольцевого графика сетевого сотрудничества разрабатывают формы проведения встреч детей дошкольного и младшего школьного возраста и реализуют их, определяют наличие интереса у детей к проводимым мероприятиям, вносят коррективы.</w:t>
      </w:r>
    </w:p>
    <w:p w:rsidR="002D17A9" w:rsidRPr="008A1891" w:rsidRDefault="002C3E6C" w:rsidP="008A1891">
      <w:pPr>
        <w:widowControl w:val="0"/>
        <w:spacing w:after="0" w:line="240" w:lineRule="auto"/>
        <w:ind w:firstLine="36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Сетевое взаимодействие осуществляется по следующему кольцевому графику</w:t>
      </w:r>
    </w:p>
    <w:tbl>
      <w:tblPr>
        <w:tblStyle w:val="a4"/>
        <w:tblW w:w="0" w:type="auto"/>
        <w:tblLook w:val="04A0"/>
      </w:tblPr>
      <w:tblGrid>
        <w:gridCol w:w="936"/>
        <w:gridCol w:w="2526"/>
        <w:gridCol w:w="2191"/>
        <w:gridCol w:w="1829"/>
        <w:gridCol w:w="2088"/>
      </w:tblGrid>
      <w:tr w:rsidR="002C3E6C" w:rsidTr="00F17D5A">
        <w:tc>
          <w:tcPr>
            <w:tcW w:w="937"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lastRenderedPageBreak/>
              <w:t>№п/п</w:t>
            </w:r>
          </w:p>
        </w:tc>
        <w:tc>
          <w:tcPr>
            <w:tcW w:w="2526"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Наименование учреждений, посещающих участников проекта</w:t>
            </w: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Наименование учреждения принимающего</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Участников проекта</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Сроки исполнения</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Изучаемое направление науки</w:t>
            </w:r>
          </w:p>
        </w:tc>
      </w:tr>
      <w:tr w:rsidR="002C3E6C" w:rsidTr="00F17D5A">
        <w:trPr>
          <w:trHeight w:val="654"/>
        </w:trPr>
        <w:tc>
          <w:tcPr>
            <w:tcW w:w="937"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w:t>
            </w:r>
          </w:p>
        </w:tc>
        <w:tc>
          <w:tcPr>
            <w:tcW w:w="2526"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ЦРР подготовительная группа</w:t>
            </w:r>
          </w:p>
          <w:p w:rsidR="008A1891" w:rsidRDefault="008A1891"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Многопрофильный лицей первый -А класс</w:t>
            </w: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№8</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С 05.09. по 9.09.2016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Биология </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№12</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С 03.10 по 07.10.2016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География </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№7</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С 31.10 по 4.11.2016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Робототехника </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МБДОУ №10 </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С 28.10 по 02.12.2016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r>
      <w:tr w:rsidR="002C3E6C" w:rsidTr="00F17D5A">
        <w:tc>
          <w:tcPr>
            <w:tcW w:w="937"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w:t>
            </w:r>
          </w:p>
        </w:tc>
        <w:tc>
          <w:tcPr>
            <w:tcW w:w="2526"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№8 подготовительная группа</w:t>
            </w:r>
          </w:p>
          <w:p w:rsidR="008A1891" w:rsidRDefault="008A1891"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МБОУ СОШ №2 первый класс</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№12</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19.09.-23.09.2016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Геогрфия </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МБДОУ№7</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17.10-21.10.2016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Робототехника </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МБДОУ №10 </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21.11-25.11.2016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Химия</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ЦРР</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23.01-27.01</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Физика </w:t>
            </w:r>
          </w:p>
        </w:tc>
      </w:tr>
      <w:tr w:rsidR="002C3E6C" w:rsidTr="00F17D5A">
        <w:tc>
          <w:tcPr>
            <w:tcW w:w="937"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w:t>
            </w:r>
          </w:p>
        </w:tc>
        <w:tc>
          <w:tcPr>
            <w:tcW w:w="2526" w:type="dxa"/>
            <w:vMerge w:val="restart"/>
          </w:tcPr>
          <w:p w:rsidR="008A1891"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МБДОУ №12 подготовительная группа </w:t>
            </w:r>
          </w:p>
          <w:p w:rsidR="008A1891" w:rsidRDefault="008A1891"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Многопрофильный лицей первый –Б класс</w:t>
            </w: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МБДОУ№7</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13.02-17.02.2016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Робототехника </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№10</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13.03.-17.03.2016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Химия</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ЦРР</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20.03-24.03.2016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Физика</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№8</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10.04-14.04.2016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Биология</w:t>
            </w:r>
          </w:p>
        </w:tc>
      </w:tr>
      <w:tr w:rsidR="002C3E6C" w:rsidTr="00F17D5A">
        <w:tc>
          <w:tcPr>
            <w:tcW w:w="937"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4.</w:t>
            </w:r>
          </w:p>
        </w:tc>
        <w:tc>
          <w:tcPr>
            <w:tcW w:w="2526"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МБДОУ№7 подготовительная группа</w:t>
            </w:r>
          </w:p>
          <w:p w:rsidR="008A1891" w:rsidRDefault="008A1891"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МБОУ СОШ №6 первый класс</w:t>
            </w: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№10</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27.03-31.03.2016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Химия</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ЦРР</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24.04-28.04.2016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Физика </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№8</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12.12-16.12.2016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Биология</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№12</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14.11-18.11.2016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География </w:t>
            </w:r>
          </w:p>
        </w:tc>
      </w:tr>
      <w:tr w:rsidR="002C3E6C" w:rsidTr="00F17D5A">
        <w:tc>
          <w:tcPr>
            <w:tcW w:w="937"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c>
          <w:tcPr>
            <w:tcW w:w="2526" w:type="dxa"/>
            <w:vMerge w:val="restart"/>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МБДОУ №10 подготовительная группа </w:t>
            </w:r>
          </w:p>
          <w:p w:rsidR="008A1891" w:rsidRDefault="008A1891"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МБОУ СОШ №10 первый класс</w:t>
            </w: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ЦРР</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24.10.-28.10.2016</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Физика</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№8</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30.01-03.02.2017</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Биология</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№7</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03.04-07.04.2017</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Химия</w:t>
            </w:r>
          </w:p>
        </w:tc>
      </w:tr>
      <w:tr w:rsidR="002C3E6C" w:rsidTr="00F17D5A">
        <w:tc>
          <w:tcPr>
            <w:tcW w:w="937"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526" w:type="dxa"/>
            <w:vMerge/>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p>
        </w:tc>
        <w:tc>
          <w:tcPr>
            <w:tcW w:w="2191"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МБДОУ №12</w:t>
            </w:r>
          </w:p>
        </w:tc>
        <w:tc>
          <w:tcPr>
            <w:tcW w:w="1829"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15.05-19.05.2017</w:t>
            </w:r>
          </w:p>
        </w:tc>
        <w:tc>
          <w:tcPr>
            <w:tcW w:w="2088" w:type="dxa"/>
          </w:tcPr>
          <w:p w:rsidR="002C3E6C" w:rsidRDefault="002C3E6C" w:rsidP="00F17D5A">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География </w:t>
            </w:r>
          </w:p>
        </w:tc>
      </w:tr>
    </w:tbl>
    <w:p w:rsidR="002D17A9" w:rsidRPr="002D17A9" w:rsidRDefault="002D17A9" w:rsidP="00C6096C">
      <w:pPr>
        <w:pStyle w:val="a3"/>
        <w:keepNext/>
        <w:widowControl w:val="0"/>
        <w:numPr>
          <w:ilvl w:val="0"/>
          <w:numId w:val="32"/>
        </w:numPr>
        <w:spacing w:after="0" w:line="240" w:lineRule="auto"/>
        <w:jc w:val="both"/>
        <w:outlineLvl w:val="0"/>
        <w:rPr>
          <w:rFonts w:ascii="Times New Roman" w:eastAsia="Arial Unicode MS" w:hAnsi="Times New Roman" w:cs="Times New Roman"/>
          <w:color w:val="000000"/>
          <w:sz w:val="28"/>
          <w:szCs w:val="28"/>
          <w:u w:val="single"/>
        </w:rPr>
      </w:pPr>
      <w:r w:rsidRPr="002D17A9">
        <w:rPr>
          <w:rFonts w:ascii="Times New Roman" w:eastAsia="Arial Unicode MS" w:hAnsi="Times New Roman" w:cs="Times New Roman"/>
          <w:color w:val="000000"/>
          <w:sz w:val="28"/>
          <w:szCs w:val="28"/>
          <w:u w:val="single"/>
        </w:rPr>
        <w:lastRenderedPageBreak/>
        <w:t>Формирование интернет-страницы на сайте управления образования. Диссеминация опыта</w:t>
      </w:r>
    </w:p>
    <w:p w:rsidR="002D17A9" w:rsidRPr="002D17A9" w:rsidRDefault="002D17A9" w:rsidP="002D17A9">
      <w:pPr>
        <w:pStyle w:val="a3"/>
        <w:keepNext/>
        <w:widowControl w:val="0"/>
        <w:spacing w:after="0" w:line="240" w:lineRule="auto"/>
        <w:ind w:left="0"/>
        <w:jc w:val="both"/>
        <w:outlineLvl w:val="0"/>
        <w:rPr>
          <w:rFonts w:ascii="Times New Roman" w:eastAsia="Arial Unicode MS" w:hAnsi="Times New Roman" w:cs="Times New Roman"/>
          <w:color w:val="000000"/>
          <w:sz w:val="28"/>
          <w:szCs w:val="28"/>
        </w:rPr>
      </w:pPr>
      <w:r w:rsidRPr="002D17A9">
        <w:rPr>
          <w:rFonts w:ascii="Times New Roman" w:eastAsia="Arial Unicode MS" w:hAnsi="Times New Roman" w:cs="Times New Roman"/>
          <w:color w:val="000000"/>
          <w:sz w:val="28"/>
          <w:szCs w:val="28"/>
        </w:rPr>
        <w:t>Участники творческой группы:</w:t>
      </w:r>
    </w:p>
    <w:p w:rsidR="002D17A9" w:rsidRPr="00DD35FC" w:rsidRDefault="002D17A9" w:rsidP="00C6096C">
      <w:pPr>
        <w:pStyle w:val="a3"/>
        <w:keepNext/>
        <w:widowControl w:val="0"/>
        <w:numPr>
          <w:ilvl w:val="0"/>
          <w:numId w:val="33"/>
        </w:numPr>
        <w:spacing w:after="0" w:line="240" w:lineRule="auto"/>
        <w:jc w:val="both"/>
        <w:outlineLvl w:val="0"/>
        <w:rPr>
          <w:rFonts w:ascii="Times New Roman" w:eastAsia="Arial Unicode MS" w:hAnsi="Times New Roman" w:cs="Times New Roman"/>
          <w:color w:val="000000"/>
          <w:sz w:val="28"/>
          <w:szCs w:val="28"/>
        </w:rPr>
      </w:pPr>
      <w:r w:rsidRPr="00DD35FC">
        <w:rPr>
          <w:rFonts w:ascii="Times New Roman" w:eastAsia="Arial Unicode MS" w:hAnsi="Times New Roman" w:cs="Times New Roman"/>
          <w:color w:val="000000"/>
          <w:sz w:val="28"/>
          <w:szCs w:val="28"/>
        </w:rPr>
        <w:t>Открывают на сайте управления образования интернет – страничку «Я познаю мир»</w:t>
      </w:r>
      <w:r>
        <w:rPr>
          <w:rFonts w:ascii="Times New Roman" w:eastAsia="Arial Unicode MS" w:hAnsi="Times New Roman" w:cs="Times New Roman"/>
          <w:color w:val="000000"/>
          <w:sz w:val="28"/>
          <w:szCs w:val="28"/>
        </w:rPr>
        <w:t>;</w:t>
      </w:r>
      <w:r w:rsidRPr="00DD35FC">
        <w:rPr>
          <w:rFonts w:ascii="Times New Roman" w:eastAsia="Arial Unicode MS" w:hAnsi="Times New Roman" w:cs="Times New Roman"/>
          <w:color w:val="000000"/>
          <w:sz w:val="28"/>
          <w:szCs w:val="28"/>
        </w:rPr>
        <w:t xml:space="preserve"> </w:t>
      </w:r>
    </w:p>
    <w:p w:rsidR="002D17A9" w:rsidRPr="002D17A9" w:rsidRDefault="002D17A9" w:rsidP="00C6096C">
      <w:pPr>
        <w:pStyle w:val="a3"/>
        <w:numPr>
          <w:ilvl w:val="0"/>
          <w:numId w:val="33"/>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наполняют её материалами по результатам реализации проекта;</w:t>
      </w:r>
    </w:p>
    <w:p w:rsidR="002D17A9" w:rsidRPr="002D17A9" w:rsidRDefault="002D17A9" w:rsidP="00C6096C">
      <w:pPr>
        <w:pStyle w:val="a3"/>
        <w:numPr>
          <w:ilvl w:val="0"/>
          <w:numId w:val="33"/>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делают анонс на сайте Чегдомын ком;</w:t>
      </w:r>
    </w:p>
    <w:p w:rsidR="002D17A9" w:rsidRPr="002D17A9" w:rsidRDefault="002D17A9" w:rsidP="00C6096C">
      <w:pPr>
        <w:pStyle w:val="a3"/>
        <w:numPr>
          <w:ilvl w:val="0"/>
          <w:numId w:val="33"/>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контролируют качество материалов, предоставляемых участниками проекта для размещения;</w:t>
      </w:r>
    </w:p>
    <w:p w:rsidR="002D17A9" w:rsidRPr="002D17A9" w:rsidRDefault="002D17A9" w:rsidP="002D17A9">
      <w:pPr>
        <w:rPr>
          <w:rFonts w:ascii="Times New Roman" w:eastAsia="Times New Roman" w:hAnsi="Times New Roman" w:cs="Times New Roman"/>
          <w:b/>
          <w:color w:val="000000"/>
          <w:sz w:val="28"/>
          <w:szCs w:val="28"/>
        </w:rPr>
      </w:pPr>
    </w:p>
    <w:p w:rsidR="002D17A9" w:rsidRDefault="002D17A9" w:rsidP="00C6096C">
      <w:pPr>
        <w:pStyle w:val="a3"/>
        <w:numPr>
          <w:ilvl w:val="2"/>
          <w:numId w:val="32"/>
        </w:num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этап (заключительный этап)</w:t>
      </w:r>
      <w:r w:rsidRPr="002D17A9">
        <w:rPr>
          <w:rFonts w:ascii="Times New Roman" w:eastAsia="Times New Roman" w:hAnsi="Times New Roman" w:cs="Times New Roman"/>
          <w:b/>
          <w:color w:val="000000"/>
          <w:sz w:val="28"/>
          <w:szCs w:val="28"/>
        </w:rPr>
        <w:t>:</w:t>
      </w:r>
    </w:p>
    <w:p w:rsidR="008A1891" w:rsidRPr="008A1891" w:rsidRDefault="008A1891" w:rsidP="008A1891">
      <w:pPr>
        <w:spacing w:after="0" w:line="240" w:lineRule="auto"/>
        <w:ind w:firstLine="709"/>
        <w:jc w:val="both"/>
        <w:rPr>
          <w:rFonts w:ascii="Times New Roman" w:eastAsia="Times New Roman" w:hAnsi="Times New Roman" w:cs="Times New Roman"/>
          <w:b/>
          <w:color w:val="000000"/>
          <w:sz w:val="28"/>
          <w:szCs w:val="28"/>
        </w:rPr>
      </w:pPr>
      <w:r w:rsidRPr="008A1891">
        <w:rPr>
          <w:rFonts w:ascii="Times New Roman" w:eastAsia="Times New Roman" w:hAnsi="Times New Roman" w:cs="Times New Roman"/>
          <w:color w:val="000000"/>
          <w:sz w:val="28"/>
          <w:szCs w:val="28"/>
        </w:rPr>
        <w:t>Реализация заключительного этапа включает в себя ряд следующих задач</w:t>
      </w:r>
      <w:r>
        <w:rPr>
          <w:rFonts w:ascii="Times New Roman" w:eastAsia="Times New Roman" w:hAnsi="Times New Roman" w:cs="Times New Roman"/>
          <w:b/>
          <w:color w:val="000000"/>
          <w:sz w:val="28"/>
          <w:szCs w:val="28"/>
        </w:rPr>
        <w:t>:</w:t>
      </w:r>
    </w:p>
    <w:p w:rsidR="002D17A9" w:rsidRPr="002D17A9" w:rsidRDefault="002D17A9" w:rsidP="008A1891">
      <w:pPr>
        <w:spacing w:after="0" w:line="240" w:lineRule="auto"/>
        <w:ind w:firstLine="709"/>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Члены творческой группы, представители партнёрских организаций:</w:t>
      </w:r>
    </w:p>
    <w:p w:rsidR="002D17A9" w:rsidRPr="002D17A9" w:rsidRDefault="002D17A9" w:rsidP="00C6096C">
      <w:pPr>
        <w:pStyle w:val="a3"/>
        <w:numPr>
          <w:ilvl w:val="0"/>
          <w:numId w:val="34"/>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определяют содержание итоговой конференции;</w:t>
      </w:r>
    </w:p>
    <w:p w:rsidR="002D17A9" w:rsidRPr="002D17A9" w:rsidRDefault="002D17A9" w:rsidP="00C6096C">
      <w:pPr>
        <w:pStyle w:val="a3"/>
        <w:numPr>
          <w:ilvl w:val="0"/>
          <w:numId w:val="34"/>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отбирают лучшие работы для размещения их в сборнике «Я познаю мир»</w:t>
      </w:r>
    </w:p>
    <w:p w:rsidR="002D17A9" w:rsidRPr="002D17A9" w:rsidRDefault="002D17A9" w:rsidP="00C6096C">
      <w:pPr>
        <w:pStyle w:val="a3"/>
        <w:numPr>
          <w:ilvl w:val="0"/>
          <w:numId w:val="34"/>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определяют уровень популярности интернет –странички;</w:t>
      </w:r>
    </w:p>
    <w:p w:rsidR="002D17A9" w:rsidRPr="002D17A9" w:rsidRDefault="002D17A9" w:rsidP="00C6096C">
      <w:pPr>
        <w:pStyle w:val="a3"/>
        <w:numPr>
          <w:ilvl w:val="0"/>
          <w:numId w:val="34"/>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подготавливают выступления;</w:t>
      </w:r>
    </w:p>
    <w:p w:rsidR="002D17A9" w:rsidRPr="002D17A9" w:rsidRDefault="002D17A9" w:rsidP="00C6096C">
      <w:pPr>
        <w:pStyle w:val="a3"/>
        <w:numPr>
          <w:ilvl w:val="0"/>
          <w:numId w:val="34"/>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проводят итоговую конференцию;</w:t>
      </w:r>
    </w:p>
    <w:p w:rsidR="002D17A9" w:rsidRPr="002D17A9" w:rsidRDefault="002D17A9" w:rsidP="00C6096C">
      <w:pPr>
        <w:pStyle w:val="a3"/>
        <w:numPr>
          <w:ilvl w:val="0"/>
          <w:numId w:val="34"/>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издают сборник «Я познаю мир»</w:t>
      </w:r>
    </w:p>
    <w:p w:rsidR="002D17A9" w:rsidRPr="002D17A9" w:rsidRDefault="002D17A9" w:rsidP="00C6096C">
      <w:pPr>
        <w:pStyle w:val="a3"/>
        <w:numPr>
          <w:ilvl w:val="0"/>
          <w:numId w:val="34"/>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формируют и направляют отчёт о проведении проекта в ХК ИРО</w:t>
      </w:r>
    </w:p>
    <w:p w:rsidR="002D17A9" w:rsidRPr="002D17A9" w:rsidRDefault="002D17A9" w:rsidP="002D17A9">
      <w:pPr>
        <w:pStyle w:val="a3"/>
        <w:spacing w:after="0" w:line="240" w:lineRule="auto"/>
        <w:ind w:left="0" w:firstLine="709"/>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Руководители</w:t>
      </w:r>
      <w:r>
        <w:rPr>
          <w:rFonts w:ascii="Times New Roman" w:eastAsia="Times New Roman" w:hAnsi="Times New Roman" w:cs="Times New Roman"/>
          <w:color w:val="000000"/>
          <w:sz w:val="28"/>
          <w:szCs w:val="28"/>
        </w:rPr>
        <w:t xml:space="preserve"> учреждений-участников проекта</w:t>
      </w:r>
      <w:r w:rsidRPr="002D17A9">
        <w:rPr>
          <w:rFonts w:ascii="Times New Roman" w:eastAsia="Times New Roman" w:hAnsi="Times New Roman" w:cs="Times New Roman"/>
          <w:color w:val="000000"/>
          <w:sz w:val="28"/>
          <w:szCs w:val="28"/>
        </w:rPr>
        <w:t>:</w:t>
      </w:r>
    </w:p>
    <w:p w:rsidR="002D17A9" w:rsidRPr="002D17A9" w:rsidRDefault="002D17A9" w:rsidP="00C6096C">
      <w:pPr>
        <w:pStyle w:val="a3"/>
        <w:numPr>
          <w:ilvl w:val="0"/>
          <w:numId w:val="35"/>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отбирают лучшие материалы по итогам реализации проекта для предоставления их  на оценивание в творческую группу проекта;</w:t>
      </w:r>
    </w:p>
    <w:p w:rsidR="002D17A9" w:rsidRPr="002D17A9" w:rsidRDefault="002D17A9" w:rsidP="00C6096C">
      <w:pPr>
        <w:pStyle w:val="a3"/>
        <w:numPr>
          <w:ilvl w:val="0"/>
          <w:numId w:val="35"/>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подготавливают к выступлению на конференции детей, родителей и педагогов;</w:t>
      </w:r>
    </w:p>
    <w:p w:rsidR="002D17A9" w:rsidRPr="002D17A9" w:rsidRDefault="002D17A9" w:rsidP="00C6096C">
      <w:pPr>
        <w:pStyle w:val="a3"/>
        <w:numPr>
          <w:ilvl w:val="0"/>
          <w:numId w:val="35"/>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направляют в журнал Дошкольное воспитание статьи о результатах работы в проекте.</w:t>
      </w:r>
    </w:p>
    <w:p w:rsidR="002D17A9" w:rsidRPr="002D17A9" w:rsidRDefault="002D17A9" w:rsidP="002D17A9">
      <w:pPr>
        <w:spacing w:after="0" w:line="240" w:lineRule="auto"/>
        <w:ind w:firstLine="709"/>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Партнёры проекта:</w:t>
      </w:r>
    </w:p>
    <w:p w:rsidR="002D17A9" w:rsidRPr="002D17A9" w:rsidRDefault="002D17A9" w:rsidP="00C6096C">
      <w:pPr>
        <w:pStyle w:val="a3"/>
        <w:numPr>
          <w:ilvl w:val="0"/>
          <w:numId w:val="36"/>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выступают на итоговой конференции с докладами;</w:t>
      </w:r>
    </w:p>
    <w:p w:rsidR="002D17A9" w:rsidRPr="002D17A9" w:rsidRDefault="002D17A9" w:rsidP="00C6096C">
      <w:pPr>
        <w:pStyle w:val="a3"/>
        <w:numPr>
          <w:ilvl w:val="0"/>
          <w:numId w:val="36"/>
        </w:numPr>
        <w:spacing w:after="0" w:line="240" w:lineRule="auto"/>
        <w:jc w:val="both"/>
        <w:rPr>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выступают в качестве спонсоров для поощрения лучших работ детей и членов проекта;</w:t>
      </w:r>
    </w:p>
    <w:p w:rsidR="002D17A9" w:rsidRPr="002D17A9" w:rsidRDefault="002D17A9" w:rsidP="00C6096C">
      <w:pPr>
        <w:pStyle w:val="a3"/>
        <w:numPr>
          <w:ilvl w:val="0"/>
          <w:numId w:val="36"/>
        </w:numPr>
        <w:spacing w:after="0" w:line="240" w:lineRule="auto"/>
        <w:jc w:val="both"/>
        <w:rPr>
          <w:rStyle w:val="2"/>
          <w:rFonts w:ascii="Times New Roman" w:eastAsia="Times New Roman" w:hAnsi="Times New Roman" w:cs="Times New Roman"/>
          <w:color w:val="000000"/>
          <w:sz w:val="28"/>
          <w:szCs w:val="28"/>
        </w:rPr>
      </w:pPr>
      <w:r w:rsidRPr="002D17A9">
        <w:rPr>
          <w:rFonts w:ascii="Times New Roman" w:eastAsia="Times New Roman" w:hAnsi="Times New Roman" w:cs="Times New Roman"/>
          <w:color w:val="000000"/>
          <w:sz w:val="28"/>
          <w:szCs w:val="28"/>
        </w:rPr>
        <w:t>размещают в сборнике статьи о совместно проделанной работе и её результатах</w:t>
      </w:r>
    </w:p>
    <w:p w:rsidR="00B91540" w:rsidRDefault="00B91540">
      <w:pPr>
        <w:rPr>
          <w:rFonts w:ascii="Times New Roman" w:hAnsi="Times New Roman" w:cs="Times New Roman"/>
          <w:sz w:val="28"/>
          <w:szCs w:val="28"/>
        </w:rPr>
      </w:pPr>
    </w:p>
    <w:p w:rsidR="00CE2BA7" w:rsidRDefault="00CE2BA7" w:rsidP="00C6096C">
      <w:pPr>
        <w:pStyle w:val="a3"/>
        <w:numPr>
          <w:ilvl w:val="1"/>
          <w:numId w:val="32"/>
        </w:numPr>
        <w:jc w:val="both"/>
        <w:rPr>
          <w:rFonts w:ascii="Times New Roman" w:hAnsi="Times New Roman" w:cs="Times New Roman"/>
          <w:b/>
          <w:sz w:val="28"/>
          <w:szCs w:val="28"/>
        </w:rPr>
      </w:pPr>
      <w:r>
        <w:rPr>
          <w:rFonts w:ascii="Times New Roman" w:hAnsi="Times New Roman" w:cs="Times New Roman"/>
          <w:b/>
          <w:sz w:val="28"/>
          <w:szCs w:val="28"/>
        </w:rPr>
        <w:t>Дорожная карта реализации проекта</w:t>
      </w:r>
    </w:p>
    <w:tbl>
      <w:tblPr>
        <w:tblStyle w:val="a4"/>
        <w:tblW w:w="9552" w:type="dxa"/>
        <w:tblLook w:val="04A0"/>
      </w:tblPr>
      <w:tblGrid>
        <w:gridCol w:w="821"/>
        <w:gridCol w:w="2882"/>
        <w:gridCol w:w="1812"/>
        <w:gridCol w:w="2106"/>
        <w:gridCol w:w="1931"/>
      </w:tblGrid>
      <w:tr w:rsidR="00CE2BA7" w:rsidRPr="0034295F" w:rsidTr="00F17D5A">
        <w:tc>
          <w:tcPr>
            <w:tcW w:w="821" w:type="dxa"/>
          </w:tcPr>
          <w:p w:rsidR="00CE2BA7" w:rsidRPr="0034295F" w:rsidRDefault="00CE2BA7" w:rsidP="00CE2BA7">
            <w:pPr>
              <w:jc w:val="center"/>
              <w:rPr>
                <w:rStyle w:val="2"/>
                <w:rFonts w:ascii="Times New Roman" w:hAnsi="Times New Roman" w:cs="Times New Roman"/>
                <w:color w:val="000000"/>
                <w:sz w:val="28"/>
                <w:szCs w:val="28"/>
              </w:rPr>
            </w:pPr>
            <w:r w:rsidRPr="0034295F">
              <w:rPr>
                <w:rStyle w:val="2"/>
                <w:rFonts w:ascii="Times New Roman" w:hAnsi="Times New Roman" w:cs="Times New Roman"/>
                <w:color w:val="000000"/>
                <w:sz w:val="28"/>
                <w:szCs w:val="28"/>
              </w:rPr>
              <w:t>№п/п</w:t>
            </w:r>
          </w:p>
        </w:tc>
        <w:tc>
          <w:tcPr>
            <w:tcW w:w="2882" w:type="dxa"/>
          </w:tcPr>
          <w:p w:rsidR="00CE2BA7" w:rsidRPr="0034295F" w:rsidRDefault="00CE2BA7" w:rsidP="00CE2BA7">
            <w:pPr>
              <w:jc w:val="center"/>
              <w:rPr>
                <w:rStyle w:val="2"/>
                <w:rFonts w:ascii="Times New Roman" w:hAnsi="Times New Roman" w:cs="Times New Roman"/>
                <w:color w:val="000000"/>
                <w:sz w:val="28"/>
                <w:szCs w:val="28"/>
              </w:rPr>
            </w:pPr>
            <w:r w:rsidRPr="0034295F">
              <w:rPr>
                <w:rStyle w:val="2"/>
                <w:rFonts w:ascii="Times New Roman" w:hAnsi="Times New Roman" w:cs="Times New Roman"/>
                <w:color w:val="000000"/>
                <w:sz w:val="28"/>
                <w:szCs w:val="28"/>
              </w:rPr>
              <w:t>Мероприятие</w:t>
            </w:r>
          </w:p>
        </w:tc>
        <w:tc>
          <w:tcPr>
            <w:tcW w:w="1812" w:type="dxa"/>
          </w:tcPr>
          <w:p w:rsidR="00CE2BA7" w:rsidRPr="0034295F" w:rsidRDefault="00CE2BA7" w:rsidP="00CE2BA7">
            <w:pPr>
              <w:jc w:val="cente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Дата исполнения</w:t>
            </w:r>
          </w:p>
        </w:tc>
        <w:tc>
          <w:tcPr>
            <w:tcW w:w="2106" w:type="dxa"/>
          </w:tcPr>
          <w:p w:rsidR="00CE2BA7" w:rsidRDefault="00CE2BA7" w:rsidP="00CE2BA7">
            <w:pPr>
              <w:jc w:val="cente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Финансирование</w:t>
            </w:r>
          </w:p>
          <w:p w:rsidR="00CE2BA7" w:rsidRDefault="00CE2BA7" w:rsidP="00CE2BA7">
            <w:pPr>
              <w:jc w:val="cente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тыс. руб.</w:t>
            </w:r>
          </w:p>
        </w:tc>
        <w:tc>
          <w:tcPr>
            <w:tcW w:w="1931" w:type="dxa"/>
          </w:tcPr>
          <w:p w:rsidR="00CE2BA7" w:rsidRPr="0034295F" w:rsidRDefault="00CE2BA7" w:rsidP="00CE2BA7">
            <w:pPr>
              <w:jc w:val="cente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Ответственный</w:t>
            </w:r>
          </w:p>
        </w:tc>
      </w:tr>
      <w:tr w:rsidR="00CE2BA7" w:rsidRPr="0034295F" w:rsidTr="00F17D5A">
        <w:tc>
          <w:tcPr>
            <w:tcW w:w="82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w:t>
            </w:r>
          </w:p>
        </w:tc>
        <w:tc>
          <w:tcPr>
            <w:tcW w:w="288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Подготовка нормативно – </w:t>
            </w:r>
            <w:r>
              <w:rPr>
                <w:rStyle w:val="2"/>
                <w:rFonts w:ascii="Times New Roman" w:hAnsi="Times New Roman" w:cs="Times New Roman"/>
                <w:color w:val="000000"/>
                <w:sz w:val="28"/>
                <w:szCs w:val="28"/>
              </w:rPr>
              <w:lastRenderedPageBreak/>
              <w:t>правового обоснования для участие в конкурсе</w:t>
            </w:r>
          </w:p>
        </w:tc>
        <w:tc>
          <w:tcPr>
            <w:tcW w:w="181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lastRenderedPageBreak/>
              <w:t>До 10.07.2016</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Гермаш Т.С. </w:t>
            </w:r>
          </w:p>
        </w:tc>
      </w:tr>
      <w:tr w:rsidR="00CE2BA7" w:rsidRPr="0034295F" w:rsidTr="00F17D5A">
        <w:tc>
          <w:tcPr>
            <w:tcW w:w="82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lastRenderedPageBreak/>
              <w:t>2.</w:t>
            </w:r>
          </w:p>
        </w:tc>
        <w:tc>
          <w:tcPr>
            <w:tcW w:w="288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Формирование заявки на участие в конкурсе</w:t>
            </w:r>
          </w:p>
        </w:tc>
        <w:tc>
          <w:tcPr>
            <w:tcW w:w="181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До 25.07.2016</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 партнёры</w:t>
            </w:r>
          </w:p>
        </w:tc>
      </w:tr>
      <w:tr w:rsidR="00CE2BA7" w:rsidRPr="0034295F" w:rsidTr="00F17D5A">
        <w:tc>
          <w:tcPr>
            <w:tcW w:w="82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3.</w:t>
            </w:r>
          </w:p>
        </w:tc>
        <w:tc>
          <w:tcPr>
            <w:tcW w:w="288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Анализ материалов включённых в заявку, их коррекция.</w:t>
            </w:r>
          </w:p>
        </w:tc>
        <w:tc>
          <w:tcPr>
            <w:tcW w:w="181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До 27.07.2016</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 партнёры</w:t>
            </w:r>
          </w:p>
        </w:tc>
      </w:tr>
      <w:tr w:rsidR="00CE2BA7" w:rsidRPr="0034295F" w:rsidTr="00F17D5A">
        <w:tc>
          <w:tcPr>
            <w:tcW w:w="82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4.</w:t>
            </w:r>
          </w:p>
        </w:tc>
        <w:tc>
          <w:tcPr>
            <w:tcW w:w="288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Разработка кольцевого графика реализации мероприятий проекта</w:t>
            </w:r>
          </w:p>
        </w:tc>
        <w:tc>
          <w:tcPr>
            <w:tcW w:w="181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До 27.07.2016</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 партнёры</w:t>
            </w:r>
          </w:p>
        </w:tc>
      </w:tr>
      <w:tr w:rsidR="00CE2BA7" w:rsidRPr="0034295F" w:rsidTr="00F17D5A">
        <w:tc>
          <w:tcPr>
            <w:tcW w:w="82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5.</w:t>
            </w:r>
          </w:p>
        </w:tc>
        <w:tc>
          <w:tcPr>
            <w:tcW w:w="288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Реализация кольцевого графика </w:t>
            </w:r>
          </w:p>
        </w:tc>
        <w:tc>
          <w:tcPr>
            <w:tcW w:w="181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С 01.09.2016 по 01.06.2017</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112,0</w:t>
            </w:r>
          </w:p>
        </w:tc>
        <w:tc>
          <w:tcPr>
            <w:tcW w:w="193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Участники проекта, партнёры, члены творческой группы</w:t>
            </w:r>
          </w:p>
        </w:tc>
      </w:tr>
      <w:tr w:rsidR="00CE2BA7" w:rsidRPr="0034295F" w:rsidTr="00F17D5A">
        <w:tc>
          <w:tcPr>
            <w:tcW w:w="82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6.</w:t>
            </w:r>
          </w:p>
        </w:tc>
        <w:tc>
          <w:tcPr>
            <w:tcW w:w="288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Открытие интернет странички на сайте управления образования </w:t>
            </w:r>
          </w:p>
        </w:tc>
        <w:tc>
          <w:tcPr>
            <w:tcW w:w="181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20.08.2016</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 партнёры</w:t>
            </w:r>
          </w:p>
        </w:tc>
      </w:tr>
      <w:tr w:rsidR="00CE2BA7" w:rsidRPr="0034295F" w:rsidTr="00F17D5A">
        <w:tc>
          <w:tcPr>
            <w:tcW w:w="82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7. </w:t>
            </w:r>
          </w:p>
        </w:tc>
        <w:tc>
          <w:tcPr>
            <w:tcW w:w="288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Анонс об открытии странички на сайте Чегдомын .сом</w:t>
            </w:r>
          </w:p>
        </w:tc>
        <w:tc>
          <w:tcPr>
            <w:tcW w:w="1812"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10.08.2016</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 партнёры</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8.</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Получение от отдела культуры экспонатов из музея занимательных наук и их распределение по направлениям деятельности по дошкольным учреждениям</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До 01.09.2016</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Безвозмездно </w:t>
            </w:r>
          </w:p>
        </w:tc>
        <w:tc>
          <w:tcPr>
            <w:tcW w:w="1931" w:type="dxa"/>
          </w:tcPr>
          <w:p w:rsidR="00CE2BA7" w:rsidRPr="0034295F"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 партнёры</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9.</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Предоставление в творческую группу руководителями учреждений- участников проекта  заявки на недостающее оборудование</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До 30.08.2016</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Руководители учреждений -участников проекта</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lastRenderedPageBreak/>
              <w:t>10.</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Подготовка нормативной базы в учреждениях участниках проекта </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До 15.08.2016 </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Руководители учреждений -участников проекта</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11.</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Последовательное наполнение материально-технической базы для реализации проекта</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В течение процесса реализации проекта</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112,0</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Руководители учреждений -участников проекта</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12.</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Отбор лучших статей для сборника «Я познаю мир»</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до 01.05.2017 </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13.</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Обор докладов и выступлений на конференцию</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до 01.05.2017</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14.</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Проведение конференции</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27.05.2017</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30,0 привлечённые средства</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 партнёры</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15.</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Издание сборника «Я познаю мир» Заказ в газету «Рабочее слово»</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До 01.07.2017</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80,0</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16.</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Размещение статей в журнале Дошкольное образование</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С 01.03.2017 </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Руководители учреждений -участников проекта</w:t>
            </w:r>
          </w:p>
        </w:tc>
      </w:tr>
      <w:tr w:rsidR="00CE2BA7" w:rsidRPr="0034295F" w:rsidTr="00F17D5A">
        <w:tc>
          <w:tcPr>
            <w:tcW w:w="82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17.</w:t>
            </w:r>
          </w:p>
        </w:tc>
        <w:tc>
          <w:tcPr>
            <w:tcW w:w="288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Отчёт в  ХК ИРО</w:t>
            </w:r>
          </w:p>
        </w:tc>
        <w:tc>
          <w:tcPr>
            <w:tcW w:w="1812"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До 01.01.2017</w:t>
            </w:r>
          </w:p>
        </w:tc>
        <w:tc>
          <w:tcPr>
            <w:tcW w:w="2106"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w:t>
            </w:r>
          </w:p>
        </w:tc>
        <w:tc>
          <w:tcPr>
            <w:tcW w:w="1931" w:type="dxa"/>
          </w:tcPr>
          <w:p w:rsidR="00CE2BA7" w:rsidRDefault="00CE2BA7" w:rsidP="00F17D5A">
            <w:pPr>
              <w:jc w:val="both"/>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Члены творческой группы</w:t>
            </w:r>
          </w:p>
        </w:tc>
      </w:tr>
    </w:tbl>
    <w:p w:rsidR="00B41D0D" w:rsidRDefault="00B41D0D" w:rsidP="00CE2BA7">
      <w:pPr>
        <w:jc w:val="both"/>
        <w:rPr>
          <w:rFonts w:ascii="Times New Roman" w:hAnsi="Times New Roman" w:cs="Times New Roman"/>
          <w:b/>
          <w:sz w:val="28"/>
          <w:szCs w:val="28"/>
        </w:rPr>
      </w:pPr>
    </w:p>
    <w:p w:rsidR="00B41D0D" w:rsidRDefault="00B41D0D" w:rsidP="00C6096C">
      <w:pPr>
        <w:pStyle w:val="a3"/>
        <w:numPr>
          <w:ilvl w:val="1"/>
          <w:numId w:val="32"/>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Критерии/ параметры мониторинга</w:t>
      </w:r>
    </w:p>
    <w:p w:rsidR="002F1B5D" w:rsidRPr="00FF381D" w:rsidRDefault="002F1B5D" w:rsidP="00C6096C">
      <w:pPr>
        <w:pStyle w:val="a3"/>
        <w:keepNext/>
        <w:widowControl w:val="0"/>
        <w:numPr>
          <w:ilvl w:val="0"/>
          <w:numId w:val="51"/>
        </w:numPr>
        <w:spacing w:after="0" w:line="240" w:lineRule="auto"/>
        <w:jc w:val="both"/>
        <w:outlineLvl w:val="0"/>
        <w:rPr>
          <w:rFonts w:ascii="Times New Roman" w:eastAsia="Arial Unicode MS" w:hAnsi="Times New Roman" w:cs="Times New Roman"/>
          <w:color w:val="000000"/>
          <w:sz w:val="28"/>
          <w:szCs w:val="28"/>
        </w:rPr>
      </w:pPr>
      <w:r w:rsidRPr="00FF381D">
        <w:rPr>
          <w:rFonts w:ascii="Times New Roman" w:eastAsia="Arial Unicode MS" w:hAnsi="Times New Roman" w:cs="Times New Roman"/>
          <w:color w:val="000000"/>
          <w:sz w:val="28"/>
          <w:szCs w:val="28"/>
        </w:rPr>
        <w:t>Увеличение числа способных и одарённых детей в сравнении с начальным этапом проекта до 30%;</w:t>
      </w:r>
    </w:p>
    <w:p w:rsidR="002F1B5D" w:rsidRPr="00FF381D" w:rsidRDefault="002F1B5D" w:rsidP="00C6096C">
      <w:pPr>
        <w:pStyle w:val="a3"/>
        <w:keepNext/>
        <w:widowControl w:val="0"/>
        <w:numPr>
          <w:ilvl w:val="0"/>
          <w:numId w:val="51"/>
        </w:numPr>
        <w:spacing w:after="0" w:line="240" w:lineRule="auto"/>
        <w:jc w:val="both"/>
        <w:outlineLvl w:val="0"/>
        <w:rPr>
          <w:rFonts w:ascii="Times New Roman" w:eastAsia="Arial Unicode MS" w:hAnsi="Times New Roman" w:cs="Times New Roman"/>
          <w:color w:val="000000"/>
          <w:sz w:val="28"/>
          <w:szCs w:val="28"/>
        </w:rPr>
      </w:pPr>
      <w:r w:rsidRPr="00FF381D">
        <w:rPr>
          <w:rFonts w:ascii="Times New Roman" w:eastAsia="Arial Unicode MS" w:hAnsi="Times New Roman" w:cs="Times New Roman"/>
          <w:color w:val="000000"/>
          <w:sz w:val="28"/>
          <w:szCs w:val="28"/>
        </w:rPr>
        <w:t>Использование материалов сборника «Я познаю мир» для воспитателей ДОУ и учителей начальных классов дошкольными организациями района и края до 60% от всех ДОУ района;</w:t>
      </w:r>
    </w:p>
    <w:p w:rsidR="002F1B5D" w:rsidRPr="00FF381D" w:rsidRDefault="002F1B5D" w:rsidP="00C6096C">
      <w:pPr>
        <w:pStyle w:val="a3"/>
        <w:keepNext/>
        <w:widowControl w:val="0"/>
        <w:numPr>
          <w:ilvl w:val="0"/>
          <w:numId w:val="51"/>
        </w:numPr>
        <w:spacing w:after="0" w:line="240" w:lineRule="auto"/>
        <w:jc w:val="both"/>
        <w:outlineLvl w:val="0"/>
        <w:rPr>
          <w:rFonts w:ascii="Times New Roman" w:eastAsia="Arial Unicode MS" w:hAnsi="Times New Roman" w:cs="Times New Roman"/>
          <w:color w:val="000000"/>
          <w:sz w:val="28"/>
          <w:szCs w:val="28"/>
        </w:rPr>
      </w:pPr>
      <w:r w:rsidRPr="00FF381D">
        <w:rPr>
          <w:rFonts w:ascii="Times New Roman" w:eastAsia="Arial Unicode MS" w:hAnsi="Times New Roman" w:cs="Times New Roman"/>
          <w:color w:val="000000"/>
          <w:sz w:val="28"/>
          <w:szCs w:val="28"/>
        </w:rPr>
        <w:t>Размещение сборника «Я познаю мир» на сайте управления образования и количество просмотров.</w:t>
      </w:r>
    </w:p>
    <w:p w:rsidR="002F1B5D" w:rsidRPr="00FF381D" w:rsidRDefault="002F1B5D" w:rsidP="00C6096C">
      <w:pPr>
        <w:pStyle w:val="a3"/>
        <w:keepNext/>
        <w:widowControl w:val="0"/>
        <w:numPr>
          <w:ilvl w:val="0"/>
          <w:numId w:val="51"/>
        </w:numPr>
        <w:spacing w:after="0" w:line="240" w:lineRule="auto"/>
        <w:jc w:val="both"/>
        <w:outlineLvl w:val="0"/>
        <w:rPr>
          <w:rFonts w:ascii="Times New Roman" w:eastAsia="Arial Unicode MS" w:hAnsi="Times New Roman" w:cs="Times New Roman"/>
          <w:color w:val="000000"/>
          <w:sz w:val="28"/>
          <w:szCs w:val="28"/>
        </w:rPr>
      </w:pPr>
      <w:r w:rsidRPr="00FF381D">
        <w:rPr>
          <w:rFonts w:ascii="Times New Roman" w:eastAsia="Arial Unicode MS" w:hAnsi="Times New Roman" w:cs="Times New Roman"/>
          <w:color w:val="000000"/>
          <w:sz w:val="28"/>
          <w:szCs w:val="28"/>
        </w:rPr>
        <w:t>Размещение информации о реализации проекта в журнале Дошкольное образование</w:t>
      </w:r>
    </w:p>
    <w:p w:rsidR="00B41D0D" w:rsidRDefault="00B41D0D" w:rsidP="002F1B5D">
      <w:pPr>
        <w:spacing w:after="0" w:line="240" w:lineRule="auto"/>
        <w:ind w:left="709"/>
        <w:jc w:val="both"/>
        <w:rPr>
          <w:rFonts w:ascii="Times New Roman" w:hAnsi="Times New Roman" w:cs="Times New Roman"/>
          <w:b/>
          <w:sz w:val="28"/>
          <w:szCs w:val="28"/>
        </w:rPr>
      </w:pPr>
    </w:p>
    <w:p w:rsidR="00B41D0D" w:rsidRDefault="00B41D0D" w:rsidP="00B41D0D">
      <w:pPr>
        <w:spacing w:after="0" w:line="240" w:lineRule="auto"/>
        <w:jc w:val="both"/>
        <w:rPr>
          <w:rFonts w:ascii="Times New Roman" w:hAnsi="Times New Roman" w:cs="Times New Roman"/>
          <w:b/>
          <w:sz w:val="28"/>
          <w:szCs w:val="28"/>
        </w:rPr>
      </w:pPr>
    </w:p>
    <w:p w:rsidR="00B41D0D" w:rsidRDefault="00B41D0D" w:rsidP="00B41D0D">
      <w:pPr>
        <w:spacing w:after="0" w:line="240" w:lineRule="auto"/>
        <w:jc w:val="both"/>
        <w:rPr>
          <w:rFonts w:ascii="Times New Roman" w:hAnsi="Times New Roman" w:cs="Times New Roman"/>
          <w:b/>
          <w:sz w:val="28"/>
          <w:szCs w:val="28"/>
        </w:rPr>
      </w:pPr>
    </w:p>
    <w:p w:rsidR="00CE2BA7" w:rsidRDefault="00B41D0D" w:rsidP="00C6096C">
      <w:pPr>
        <w:pStyle w:val="a3"/>
        <w:numPr>
          <w:ilvl w:val="0"/>
          <w:numId w:val="50"/>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продукты, эффекты, значения целевых показателей предоставления денежных средств в результате реализации событий проекта</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b/>
          <w:color w:val="000000"/>
          <w:sz w:val="28"/>
          <w:szCs w:val="28"/>
        </w:rPr>
      </w:pPr>
      <w:r w:rsidRPr="00B41D0D">
        <w:rPr>
          <w:rFonts w:ascii="Times New Roman" w:eastAsia="Arial Unicode MS" w:hAnsi="Times New Roman" w:cs="Times New Roman"/>
          <w:b/>
          <w:color w:val="000000"/>
          <w:sz w:val="28"/>
          <w:szCs w:val="28"/>
        </w:rPr>
        <w:t>Ожидаемые результаты:</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1.Создана эффективная система раннего включения детей дошкольного и младшего школьного возраста в научную деятельность</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2. Разработан и апробирован механизм сетевого взаимодействия между образовательными учреждениями, учреждениями культуры и ФГУ «Буреинским  заповедником»</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3. Внедрен   механизм выявления и сопровождения способных и одарённых детей на всех ступенях обучения</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b/>
          <w:color w:val="000000"/>
          <w:sz w:val="28"/>
          <w:szCs w:val="28"/>
        </w:rPr>
        <w:t>Продукты</w:t>
      </w:r>
      <w:r>
        <w:rPr>
          <w:rFonts w:ascii="Times New Roman" w:eastAsia="Arial Unicode MS" w:hAnsi="Times New Roman" w:cs="Times New Roman"/>
          <w:b/>
          <w:color w:val="000000"/>
          <w:sz w:val="28"/>
          <w:szCs w:val="28"/>
        </w:rPr>
        <w:t xml:space="preserve"> проекта</w:t>
      </w:r>
      <w:r w:rsidRPr="00B41D0D">
        <w:rPr>
          <w:rFonts w:ascii="Times New Roman" w:eastAsia="Arial Unicode MS" w:hAnsi="Times New Roman" w:cs="Times New Roman"/>
          <w:b/>
          <w:color w:val="000000"/>
          <w:sz w:val="28"/>
          <w:szCs w:val="28"/>
        </w:rPr>
        <w:t>:</w:t>
      </w:r>
      <w:r w:rsidRPr="00B41D0D">
        <w:rPr>
          <w:rFonts w:ascii="Times New Roman" w:eastAsia="Arial Unicode MS" w:hAnsi="Times New Roman" w:cs="Times New Roman"/>
          <w:color w:val="000000"/>
          <w:sz w:val="28"/>
          <w:szCs w:val="28"/>
        </w:rPr>
        <w:t xml:space="preserve"> </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1.Выпущен сборник методических рекомендаций по организации научной деятельности в учреждениях дошкольного  образования и в общеобразовательных учреждениях «Я познаю мир».</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 xml:space="preserve">2.Создана база данных способных и одарённых детей. </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3.Создана  развивающая предметно- пространственная среда для исследовательской деятельности, интересного и  комфортного проживания детского периода жизни.</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4.Организована итоговая конференция для участников образовательных отношений (дети, педагоги, родители)</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5. Открыта на сайте управления образования страничка «Я познаю мир»</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6. Размещение результатов реализации проекта в журнале Дошкольное образование.</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b/>
          <w:color w:val="000000"/>
          <w:sz w:val="28"/>
          <w:szCs w:val="28"/>
        </w:rPr>
      </w:pPr>
      <w:r w:rsidRPr="00B41D0D">
        <w:rPr>
          <w:rFonts w:ascii="Times New Roman" w:eastAsia="Arial Unicode MS" w:hAnsi="Times New Roman" w:cs="Times New Roman"/>
          <w:b/>
          <w:color w:val="000000"/>
          <w:sz w:val="28"/>
          <w:szCs w:val="28"/>
        </w:rPr>
        <w:t>Эффекты проекта</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1.Популяризация проектно-поисковой деятельности в дошкольных образовательных организациях.</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2.Организация индивидуального сопровождения способных и одарённых детей на всех ступенях обучения.</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3. Развитие стойкой мотивации к процессу познавательной деятельности  детей начиная с детского сада.</w:t>
      </w:r>
    </w:p>
    <w:p w:rsidR="00B41D0D" w:rsidRPr="00B41D0D" w:rsidRDefault="00B41D0D" w:rsidP="00B41D0D">
      <w:pPr>
        <w:keepNext/>
        <w:widowControl w:val="0"/>
        <w:spacing w:after="0" w:line="240" w:lineRule="auto"/>
        <w:ind w:firstLine="709"/>
        <w:jc w:val="both"/>
        <w:outlineLvl w:val="0"/>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4. Увеличение числа интеллектуально развитых, способных к проведению исследовательских действий старших дошкольников и младших школьников.</w:t>
      </w: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r w:rsidRPr="00B41D0D">
        <w:rPr>
          <w:rFonts w:ascii="Times New Roman" w:eastAsia="Arial Unicode MS" w:hAnsi="Times New Roman" w:cs="Times New Roman"/>
          <w:color w:val="000000"/>
          <w:sz w:val="28"/>
          <w:szCs w:val="28"/>
        </w:rPr>
        <w:t>5.Повышение рейтинга образовательных учреждений – участников проекта</w:t>
      </w:r>
      <w:r>
        <w:rPr>
          <w:rFonts w:ascii="Times New Roman" w:eastAsia="Arial Unicode MS" w:hAnsi="Times New Roman" w:cs="Times New Roman"/>
          <w:color w:val="000000"/>
          <w:sz w:val="28"/>
          <w:szCs w:val="28"/>
        </w:rPr>
        <w:t>.</w:t>
      </w: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p>
    <w:p w:rsidR="00B41D0D" w:rsidRDefault="00B41D0D" w:rsidP="00B41D0D">
      <w:pPr>
        <w:spacing w:after="0" w:line="240" w:lineRule="auto"/>
        <w:ind w:firstLine="709"/>
        <w:jc w:val="both"/>
        <w:rPr>
          <w:rFonts w:ascii="Times New Roman" w:eastAsia="Arial Unicode MS" w:hAnsi="Times New Roman" w:cs="Times New Roman"/>
          <w:color w:val="000000"/>
          <w:sz w:val="28"/>
          <w:szCs w:val="28"/>
        </w:rPr>
      </w:pPr>
    </w:p>
    <w:p w:rsidR="00B41D0D" w:rsidRDefault="00B41D0D" w:rsidP="00C6096C">
      <w:pPr>
        <w:pStyle w:val="a3"/>
        <w:numPr>
          <w:ilvl w:val="0"/>
          <w:numId w:val="50"/>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 механизма диссеминации результатов реализации проекта.</w:t>
      </w:r>
    </w:p>
    <w:p w:rsidR="00AF555B" w:rsidRPr="00AF555B" w:rsidRDefault="00AF555B" w:rsidP="00AF555B">
      <w:pPr>
        <w:spacing w:after="0" w:line="240" w:lineRule="auto"/>
        <w:ind w:firstLine="709"/>
        <w:jc w:val="both"/>
        <w:rPr>
          <w:rFonts w:ascii="Times New Roman" w:hAnsi="Times New Roman" w:cs="Times New Roman"/>
          <w:sz w:val="28"/>
          <w:szCs w:val="28"/>
        </w:rPr>
      </w:pPr>
      <w:r w:rsidRPr="00AF555B">
        <w:rPr>
          <w:rFonts w:ascii="Times New Roman" w:hAnsi="Times New Roman" w:cs="Times New Roman"/>
          <w:sz w:val="28"/>
          <w:szCs w:val="28"/>
        </w:rPr>
        <w:t>Творческая группа:</w:t>
      </w:r>
    </w:p>
    <w:p w:rsidR="00AF555B" w:rsidRPr="00AF555B" w:rsidRDefault="00AF555B" w:rsidP="00C6096C">
      <w:pPr>
        <w:pStyle w:val="a3"/>
        <w:numPr>
          <w:ilvl w:val="0"/>
          <w:numId w:val="47"/>
        </w:numPr>
        <w:spacing w:after="0" w:line="240" w:lineRule="auto"/>
        <w:ind w:left="1276" w:hanging="283"/>
        <w:jc w:val="both"/>
        <w:rPr>
          <w:rFonts w:ascii="Times New Roman" w:eastAsia="Arial Unicode MS" w:hAnsi="Times New Roman" w:cs="Times New Roman"/>
          <w:color w:val="000000"/>
          <w:sz w:val="28"/>
          <w:szCs w:val="28"/>
        </w:rPr>
      </w:pPr>
      <w:r w:rsidRPr="00AF555B">
        <w:rPr>
          <w:rFonts w:ascii="Times New Roman" w:hAnsi="Times New Roman" w:cs="Times New Roman"/>
          <w:sz w:val="28"/>
          <w:szCs w:val="28"/>
        </w:rPr>
        <w:t>по завершению проекта издается сборник методических рекомендаций для педагогических работников дошкольных образовательных организаций «Я познаю мир</w:t>
      </w:r>
      <w:r w:rsidRPr="00AF555B">
        <w:rPr>
          <w:rFonts w:ascii="Times New Roman" w:eastAsia="Arial Unicode MS" w:hAnsi="Times New Roman" w:cs="Times New Roman"/>
          <w:color w:val="000000"/>
          <w:sz w:val="28"/>
          <w:szCs w:val="28"/>
        </w:rPr>
        <w:t>», в книге предполагается обобщение опыта работы педагогических коллективов дошкольных организаций  по направлениям проекта (физика, география, химия, биология, робототехника) – приобщение к научным знаниям детей дошкольного и младшего школьного возраста.</w:t>
      </w:r>
    </w:p>
    <w:p w:rsidR="00AF555B" w:rsidRPr="00AF555B" w:rsidRDefault="00AF555B" w:rsidP="00C6096C">
      <w:pPr>
        <w:pStyle w:val="a3"/>
        <w:numPr>
          <w:ilvl w:val="0"/>
          <w:numId w:val="47"/>
        </w:numPr>
        <w:spacing w:after="0" w:line="240" w:lineRule="auto"/>
        <w:ind w:left="1276" w:hanging="283"/>
        <w:jc w:val="both"/>
        <w:rPr>
          <w:rFonts w:ascii="Times New Roman" w:eastAsia="Arial Unicode MS" w:hAnsi="Times New Roman" w:cs="Times New Roman"/>
          <w:color w:val="000000"/>
          <w:sz w:val="28"/>
          <w:szCs w:val="28"/>
        </w:rPr>
      </w:pPr>
      <w:r w:rsidRPr="00AF555B">
        <w:rPr>
          <w:rFonts w:ascii="Times New Roman" w:eastAsia="Arial Unicode MS" w:hAnsi="Times New Roman" w:cs="Times New Roman"/>
          <w:color w:val="000000"/>
          <w:sz w:val="28"/>
          <w:szCs w:val="28"/>
        </w:rPr>
        <w:t>в период реализации проекта открывается и работает интернет –страничка на сайте управления образования;</w:t>
      </w:r>
    </w:p>
    <w:p w:rsidR="00AF555B" w:rsidRPr="00AF555B" w:rsidRDefault="00AF555B" w:rsidP="00C6096C">
      <w:pPr>
        <w:pStyle w:val="a3"/>
        <w:numPr>
          <w:ilvl w:val="0"/>
          <w:numId w:val="47"/>
        </w:numPr>
        <w:spacing w:after="0" w:line="240" w:lineRule="auto"/>
        <w:ind w:left="1276" w:hanging="283"/>
        <w:jc w:val="both"/>
        <w:rPr>
          <w:rFonts w:ascii="Times New Roman" w:eastAsia="Arial Unicode MS" w:hAnsi="Times New Roman" w:cs="Times New Roman"/>
          <w:color w:val="000000"/>
          <w:sz w:val="28"/>
          <w:szCs w:val="28"/>
        </w:rPr>
      </w:pPr>
      <w:r w:rsidRPr="00AF555B">
        <w:rPr>
          <w:rFonts w:ascii="Times New Roman" w:eastAsia="Arial Unicode MS" w:hAnsi="Times New Roman" w:cs="Times New Roman"/>
          <w:color w:val="000000"/>
          <w:sz w:val="28"/>
          <w:szCs w:val="28"/>
        </w:rPr>
        <w:t>делается анонс на сайте Чегдомын ком. об открывающейся странице и что на ней можно увидеть;</w:t>
      </w:r>
    </w:p>
    <w:p w:rsidR="00AF555B" w:rsidRPr="00AF555B" w:rsidRDefault="00AF555B" w:rsidP="00C6096C">
      <w:pPr>
        <w:pStyle w:val="a3"/>
        <w:numPr>
          <w:ilvl w:val="0"/>
          <w:numId w:val="47"/>
        </w:numPr>
        <w:spacing w:after="0" w:line="240" w:lineRule="auto"/>
        <w:ind w:left="1276" w:hanging="283"/>
        <w:jc w:val="both"/>
        <w:rPr>
          <w:rFonts w:ascii="Times New Roman" w:eastAsia="Arial Unicode MS" w:hAnsi="Times New Roman" w:cs="Times New Roman"/>
          <w:color w:val="000000"/>
          <w:sz w:val="28"/>
          <w:szCs w:val="28"/>
        </w:rPr>
      </w:pPr>
      <w:r w:rsidRPr="00AF555B">
        <w:rPr>
          <w:rFonts w:ascii="Times New Roman" w:eastAsia="Arial Unicode MS" w:hAnsi="Times New Roman" w:cs="Times New Roman"/>
          <w:color w:val="000000"/>
          <w:sz w:val="28"/>
          <w:szCs w:val="28"/>
        </w:rPr>
        <w:t>готовится и направляется в журнал Дошкольное образования цикл статей о приобщении дошкольников и младших школьников к научным знаниям;</w:t>
      </w:r>
    </w:p>
    <w:p w:rsidR="00AF555B" w:rsidRPr="00AF555B" w:rsidRDefault="00AF555B" w:rsidP="00C6096C">
      <w:pPr>
        <w:pStyle w:val="a3"/>
        <w:numPr>
          <w:ilvl w:val="0"/>
          <w:numId w:val="47"/>
        </w:numPr>
        <w:spacing w:after="0" w:line="240" w:lineRule="auto"/>
        <w:ind w:left="1276" w:hanging="283"/>
        <w:jc w:val="both"/>
        <w:rPr>
          <w:rFonts w:ascii="Times New Roman" w:hAnsi="Times New Roman" w:cs="Times New Roman"/>
          <w:sz w:val="28"/>
          <w:szCs w:val="28"/>
        </w:rPr>
      </w:pPr>
      <w:r w:rsidRPr="00AF555B">
        <w:rPr>
          <w:rFonts w:ascii="Times New Roman" w:eastAsia="Arial Unicode MS" w:hAnsi="Times New Roman" w:cs="Times New Roman"/>
          <w:color w:val="000000"/>
          <w:sz w:val="28"/>
          <w:szCs w:val="28"/>
        </w:rPr>
        <w:t>по  завершении проекта в ноябре 2017 года  проводится районная  конференция для педагогов, родителей, детей дошкольного (подготовительные группы), младшего школьного возраста (первоклассники) с презентацией исследований. В первой части конференции выступают дети, во второй части члены творческой группы, партнёры проекта, руководители учреждений –участников проекта, педагоги, психологи.</w:t>
      </w: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AF555B" w:rsidRDefault="00AF555B" w:rsidP="00AF555B">
      <w:pPr>
        <w:spacing w:after="0" w:line="240" w:lineRule="auto"/>
        <w:jc w:val="both"/>
        <w:rPr>
          <w:rFonts w:ascii="Times New Roman" w:hAnsi="Times New Roman" w:cs="Times New Roman"/>
          <w:sz w:val="28"/>
          <w:szCs w:val="28"/>
        </w:rPr>
      </w:pPr>
    </w:p>
    <w:p w:rsidR="00741482" w:rsidRDefault="00741482" w:rsidP="00AF555B">
      <w:pPr>
        <w:spacing w:after="0" w:line="240" w:lineRule="auto"/>
        <w:jc w:val="both"/>
        <w:rPr>
          <w:rFonts w:ascii="Times New Roman" w:hAnsi="Times New Roman" w:cs="Times New Roman"/>
          <w:sz w:val="28"/>
          <w:szCs w:val="28"/>
        </w:rPr>
      </w:pPr>
    </w:p>
    <w:p w:rsidR="00741482" w:rsidRDefault="00741482" w:rsidP="00AF555B">
      <w:pPr>
        <w:spacing w:after="0" w:line="240" w:lineRule="auto"/>
        <w:jc w:val="both"/>
        <w:rPr>
          <w:rFonts w:ascii="Times New Roman" w:hAnsi="Times New Roman" w:cs="Times New Roman"/>
          <w:sz w:val="28"/>
          <w:szCs w:val="28"/>
        </w:rPr>
      </w:pPr>
    </w:p>
    <w:p w:rsidR="00AF555B" w:rsidRDefault="00AF555B" w:rsidP="00C6096C">
      <w:pPr>
        <w:pStyle w:val="a3"/>
        <w:numPr>
          <w:ilvl w:val="0"/>
          <w:numId w:val="48"/>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8A1A8F" w:rsidRDefault="008A1A8F" w:rsidP="008A1A8F">
      <w:pPr>
        <w:pStyle w:val="a3"/>
        <w:spacing w:after="0" w:line="240" w:lineRule="auto"/>
        <w:rPr>
          <w:rFonts w:ascii="Times New Roman" w:hAnsi="Times New Roman" w:cs="Times New Roman"/>
          <w:b/>
          <w:sz w:val="28"/>
          <w:szCs w:val="28"/>
        </w:rPr>
      </w:pPr>
    </w:p>
    <w:p w:rsidR="008A1A8F" w:rsidRPr="008A1A8F" w:rsidRDefault="008A1A8F" w:rsidP="00C6096C">
      <w:pPr>
        <w:pStyle w:val="a3"/>
        <w:numPr>
          <w:ilvl w:val="0"/>
          <w:numId w:val="49"/>
        </w:numPr>
        <w:spacing w:after="0" w:line="240" w:lineRule="auto"/>
        <w:jc w:val="both"/>
        <w:rPr>
          <w:rFonts w:ascii="Times New Roman" w:hAnsi="Times New Roman" w:cs="Times New Roman"/>
          <w:sz w:val="28"/>
          <w:szCs w:val="28"/>
        </w:rPr>
      </w:pPr>
      <w:r w:rsidRPr="008A1A8F">
        <w:rPr>
          <w:rFonts w:ascii="Times New Roman" w:hAnsi="Times New Roman" w:cs="Times New Roman"/>
          <w:sz w:val="28"/>
          <w:szCs w:val="28"/>
        </w:rPr>
        <w:t xml:space="preserve">Божович  Л.И. Личность и её формирование в детском возрасте. </w:t>
      </w:r>
      <w:r>
        <w:rPr>
          <w:rFonts w:ascii="Times New Roman" w:hAnsi="Times New Roman" w:cs="Times New Roman"/>
          <w:sz w:val="28"/>
          <w:szCs w:val="28"/>
        </w:rPr>
        <w:t>– СПб.: Питер, 2008. – 400.</w:t>
      </w:r>
    </w:p>
    <w:p w:rsidR="008A1A8F" w:rsidRPr="008A1A8F" w:rsidRDefault="008A1A8F" w:rsidP="00C6096C">
      <w:pPr>
        <w:pStyle w:val="a3"/>
        <w:numPr>
          <w:ilvl w:val="0"/>
          <w:numId w:val="49"/>
        </w:numPr>
        <w:spacing w:after="0" w:line="240" w:lineRule="auto"/>
        <w:jc w:val="both"/>
        <w:rPr>
          <w:rFonts w:ascii="Times New Roman" w:hAnsi="Times New Roman" w:cs="Times New Roman"/>
          <w:sz w:val="28"/>
          <w:szCs w:val="28"/>
        </w:rPr>
      </w:pPr>
      <w:r w:rsidRPr="008A1A8F">
        <w:rPr>
          <w:rFonts w:ascii="Times New Roman" w:hAnsi="Times New Roman" w:cs="Times New Roman"/>
          <w:sz w:val="28"/>
          <w:szCs w:val="28"/>
        </w:rPr>
        <w:t>Денисова М.П. Роль общения со взрослыми в психическом развитии ребенка - Некоторые актуальные психолого-педагогические проблемы воспитания и обучения. – М., 1976.</w:t>
      </w:r>
    </w:p>
    <w:p w:rsidR="008A1A8F" w:rsidRPr="008A1A8F" w:rsidRDefault="008A1A8F" w:rsidP="00C6096C">
      <w:pPr>
        <w:pStyle w:val="a3"/>
        <w:numPr>
          <w:ilvl w:val="0"/>
          <w:numId w:val="49"/>
        </w:numPr>
        <w:spacing w:after="0" w:line="240" w:lineRule="auto"/>
        <w:jc w:val="both"/>
        <w:rPr>
          <w:rFonts w:ascii="Times New Roman" w:hAnsi="Times New Roman" w:cs="Times New Roman"/>
          <w:sz w:val="28"/>
          <w:szCs w:val="28"/>
        </w:rPr>
      </w:pPr>
      <w:r w:rsidRPr="008A1A8F">
        <w:rPr>
          <w:rFonts w:ascii="Times New Roman" w:hAnsi="Times New Roman" w:cs="Times New Roman"/>
          <w:sz w:val="28"/>
          <w:szCs w:val="28"/>
        </w:rPr>
        <w:t>Дыбина О.В. Неизведанное рядом. Опыты и эксперименты для дошкольников. -  Сфера, 2013.</w:t>
      </w:r>
    </w:p>
    <w:p w:rsidR="008A1A8F" w:rsidRPr="008A1A8F" w:rsidRDefault="008A1A8F" w:rsidP="00C6096C">
      <w:pPr>
        <w:pStyle w:val="a3"/>
        <w:numPr>
          <w:ilvl w:val="0"/>
          <w:numId w:val="49"/>
        </w:numPr>
        <w:spacing w:after="0" w:line="240" w:lineRule="auto"/>
        <w:jc w:val="both"/>
        <w:rPr>
          <w:rFonts w:ascii="Times New Roman" w:hAnsi="Times New Roman" w:cs="Times New Roman"/>
          <w:sz w:val="28"/>
          <w:szCs w:val="28"/>
        </w:rPr>
      </w:pPr>
      <w:r w:rsidRPr="008A1A8F">
        <w:rPr>
          <w:rFonts w:ascii="Times New Roman" w:hAnsi="Times New Roman" w:cs="Times New Roman"/>
          <w:sz w:val="28"/>
          <w:szCs w:val="28"/>
        </w:rPr>
        <w:t>Кузык Б.Н., Яковец Ю.В. Россия - 2050: стратегия инновационного прорыва. - М.: ЗАО «Издательство «Экономика»,  2004</w:t>
      </w:r>
    </w:p>
    <w:p w:rsidR="008A1A8F" w:rsidRPr="008A1A8F" w:rsidRDefault="008A1A8F" w:rsidP="00C6096C">
      <w:pPr>
        <w:pStyle w:val="a3"/>
        <w:numPr>
          <w:ilvl w:val="0"/>
          <w:numId w:val="49"/>
        </w:numPr>
        <w:spacing w:after="0" w:line="240" w:lineRule="auto"/>
        <w:jc w:val="both"/>
        <w:rPr>
          <w:rFonts w:ascii="Times New Roman" w:hAnsi="Times New Roman" w:cs="Times New Roman"/>
          <w:sz w:val="28"/>
          <w:szCs w:val="28"/>
        </w:rPr>
      </w:pPr>
      <w:r w:rsidRPr="008A1A8F">
        <w:rPr>
          <w:rFonts w:ascii="Times New Roman" w:hAnsi="Times New Roman" w:cs="Times New Roman"/>
          <w:sz w:val="28"/>
          <w:szCs w:val="28"/>
        </w:rPr>
        <w:t xml:space="preserve">Лисина М. И. Проблемы онтогенеза общения. - М.: Педагогика, </w:t>
      </w:r>
      <w:r>
        <w:rPr>
          <w:rFonts w:ascii="Times New Roman" w:hAnsi="Times New Roman" w:cs="Times New Roman"/>
          <w:sz w:val="28"/>
          <w:szCs w:val="28"/>
        </w:rPr>
        <w:t>2010. – 542</w:t>
      </w:r>
      <w:r w:rsidRPr="008A1A8F">
        <w:rPr>
          <w:rFonts w:ascii="Times New Roman" w:hAnsi="Times New Roman" w:cs="Times New Roman"/>
          <w:sz w:val="28"/>
          <w:szCs w:val="28"/>
        </w:rPr>
        <w:t>.</w:t>
      </w:r>
    </w:p>
    <w:p w:rsidR="008A1A8F" w:rsidRDefault="008A1A8F" w:rsidP="00C6096C">
      <w:pPr>
        <w:pStyle w:val="a3"/>
        <w:numPr>
          <w:ilvl w:val="0"/>
          <w:numId w:val="49"/>
        </w:numPr>
        <w:spacing w:after="0" w:line="240" w:lineRule="auto"/>
        <w:jc w:val="both"/>
        <w:rPr>
          <w:rFonts w:ascii="Times New Roman" w:hAnsi="Times New Roman" w:cs="Times New Roman"/>
          <w:sz w:val="28"/>
          <w:szCs w:val="28"/>
        </w:rPr>
      </w:pPr>
      <w:r w:rsidRPr="008A1A8F">
        <w:rPr>
          <w:rFonts w:ascii="Times New Roman" w:hAnsi="Times New Roman" w:cs="Times New Roman"/>
          <w:sz w:val="28"/>
          <w:szCs w:val="28"/>
        </w:rPr>
        <w:t xml:space="preserve">Щелованов Н. М. Ясли и дома ребенка. Задачи воспитания. </w:t>
      </w:r>
      <w:r>
        <w:rPr>
          <w:rFonts w:ascii="Times New Roman" w:hAnsi="Times New Roman" w:cs="Times New Roman"/>
          <w:sz w:val="28"/>
          <w:szCs w:val="28"/>
        </w:rPr>
        <w:t>8</w:t>
      </w:r>
      <w:r w:rsidRPr="008A1A8F">
        <w:rPr>
          <w:rFonts w:ascii="Times New Roman" w:hAnsi="Times New Roman" w:cs="Times New Roman"/>
          <w:sz w:val="28"/>
          <w:szCs w:val="28"/>
        </w:rPr>
        <w:t xml:space="preserve">–е изд. – М.: Мед–гиз, </w:t>
      </w:r>
      <w:r>
        <w:rPr>
          <w:rFonts w:ascii="Times New Roman" w:hAnsi="Times New Roman" w:cs="Times New Roman"/>
          <w:sz w:val="28"/>
          <w:szCs w:val="28"/>
        </w:rPr>
        <w:t>2003</w:t>
      </w:r>
      <w:r w:rsidRPr="008A1A8F">
        <w:rPr>
          <w:rFonts w:ascii="Times New Roman" w:hAnsi="Times New Roman" w:cs="Times New Roman"/>
          <w:sz w:val="28"/>
          <w:szCs w:val="28"/>
        </w:rPr>
        <w:t>.</w:t>
      </w:r>
    </w:p>
    <w:p w:rsidR="008A1A8F" w:rsidRDefault="008A1A8F" w:rsidP="00C6096C">
      <w:pPr>
        <w:pStyle w:val="a3"/>
        <w:numPr>
          <w:ilvl w:val="0"/>
          <w:numId w:val="49"/>
        </w:numPr>
        <w:spacing w:after="0" w:line="240" w:lineRule="auto"/>
        <w:jc w:val="both"/>
        <w:rPr>
          <w:rFonts w:ascii="Times New Roman" w:hAnsi="Times New Roman" w:cs="Times New Roman"/>
          <w:sz w:val="28"/>
          <w:szCs w:val="28"/>
        </w:rPr>
      </w:pPr>
      <w:r w:rsidRPr="008A1A8F">
        <w:rPr>
          <w:rFonts w:ascii="Times New Roman" w:hAnsi="Times New Roman" w:cs="Times New Roman"/>
          <w:sz w:val="28"/>
          <w:szCs w:val="28"/>
        </w:rPr>
        <w:t>http://devsolutions.ru/razrabotka-proektov-i-napisanie-zay</w:t>
      </w: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both"/>
        <w:rPr>
          <w:rFonts w:ascii="Times New Roman" w:hAnsi="Times New Roman" w:cs="Times New Roman"/>
          <w:sz w:val="28"/>
          <w:szCs w:val="28"/>
        </w:rPr>
      </w:pPr>
    </w:p>
    <w:p w:rsidR="00741482" w:rsidRDefault="00741482" w:rsidP="002F1B5D">
      <w:pPr>
        <w:spacing w:after="0" w:line="240" w:lineRule="auto"/>
        <w:jc w:val="both"/>
        <w:rPr>
          <w:rFonts w:ascii="Times New Roman" w:hAnsi="Times New Roman" w:cs="Times New Roman"/>
          <w:sz w:val="28"/>
          <w:szCs w:val="28"/>
        </w:rPr>
      </w:pPr>
    </w:p>
    <w:p w:rsidR="002F1B5D" w:rsidRDefault="002F1B5D" w:rsidP="00C6096C">
      <w:pPr>
        <w:pStyle w:val="a3"/>
        <w:numPr>
          <w:ilvl w:val="0"/>
          <w:numId w:val="48"/>
        </w:numPr>
        <w:spacing w:after="0" w:line="240" w:lineRule="auto"/>
        <w:jc w:val="center"/>
        <w:rPr>
          <w:rFonts w:ascii="Times New Roman" w:hAnsi="Times New Roman" w:cs="Times New Roman"/>
          <w:b/>
          <w:sz w:val="28"/>
          <w:szCs w:val="28"/>
        </w:rPr>
      </w:pPr>
      <w:r w:rsidRPr="002F1B5D">
        <w:rPr>
          <w:rFonts w:ascii="Times New Roman" w:hAnsi="Times New Roman" w:cs="Times New Roman"/>
          <w:b/>
          <w:sz w:val="28"/>
          <w:szCs w:val="28"/>
        </w:rPr>
        <w:lastRenderedPageBreak/>
        <w:t>Смета расходов на реализацию проекта в соответствии с требованиями Положения</w:t>
      </w:r>
    </w:p>
    <w:p w:rsidR="002F1B5D" w:rsidRDefault="002F1B5D" w:rsidP="002F1B5D">
      <w:pPr>
        <w:spacing w:after="0" w:line="240" w:lineRule="auto"/>
        <w:ind w:firstLine="709"/>
        <w:jc w:val="both"/>
        <w:rPr>
          <w:rFonts w:ascii="Times New Roman" w:eastAsia="Calibri" w:hAnsi="Times New Roman" w:cs="Times New Roman"/>
          <w:iCs/>
          <w:sz w:val="28"/>
          <w:szCs w:val="28"/>
        </w:rPr>
      </w:pPr>
      <w:r w:rsidRPr="002F1B5D">
        <w:rPr>
          <w:rStyle w:val="2"/>
          <w:rFonts w:ascii="Times New Roman" w:hAnsi="Times New Roman" w:cs="Times New Roman"/>
          <w:color w:val="000000"/>
          <w:sz w:val="28"/>
          <w:szCs w:val="28"/>
        </w:rPr>
        <w:t>Смета расходования средств  на реализацию проекта</w:t>
      </w:r>
      <w:r w:rsidRPr="002F1B5D">
        <w:rPr>
          <w:rFonts w:ascii="Times New Roman" w:eastAsia="Calibri" w:hAnsi="Times New Roman" w:cs="Times New Roman"/>
          <w:iCs/>
          <w:sz w:val="28"/>
          <w:szCs w:val="28"/>
        </w:rPr>
        <w:t xml:space="preserve"> популяризации науки для дошкольников и младших школьников в 2016-2017 учебном году</w:t>
      </w:r>
      <w:r>
        <w:rPr>
          <w:rFonts w:ascii="Times New Roman" w:eastAsia="Calibri" w:hAnsi="Times New Roman" w:cs="Times New Roman"/>
          <w:iCs/>
          <w:sz w:val="28"/>
          <w:szCs w:val="28"/>
        </w:rPr>
        <w:t>.</w:t>
      </w:r>
    </w:p>
    <w:p w:rsidR="002F1B5D" w:rsidRPr="002F1B5D" w:rsidRDefault="002F1B5D" w:rsidP="002F1B5D">
      <w:pPr>
        <w:spacing w:after="0" w:line="240" w:lineRule="auto"/>
        <w:ind w:firstLine="709"/>
        <w:jc w:val="both"/>
        <w:rPr>
          <w:rStyle w:val="2"/>
          <w:rFonts w:ascii="Times New Roman" w:hAnsi="Times New Roman" w:cs="Times New Roman"/>
          <w:b/>
          <w:spacing w:val="0"/>
          <w:sz w:val="28"/>
          <w:szCs w:val="28"/>
          <w:shd w:val="clear" w:color="auto" w:fill="auto"/>
        </w:rPr>
      </w:pPr>
    </w:p>
    <w:tbl>
      <w:tblPr>
        <w:tblStyle w:val="a4"/>
        <w:tblW w:w="0" w:type="auto"/>
        <w:tblLook w:val="04A0"/>
      </w:tblPr>
      <w:tblGrid>
        <w:gridCol w:w="959"/>
        <w:gridCol w:w="3715"/>
        <w:gridCol w:w="2805"/>
        <w:gridCol w:w="2091"/>
      </w:tblGrid>
      <w:tr w:rsidR="002F1B5D" w:rsidTr="002F1B5D">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№п/п</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Товар </w:t>
            </w:r>
          </w:p>
        </w:tc>
        <w:tc>
          <w:tcPr>
            <w:tcW w:w="280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Сумма </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Вид бюджета</w:t>
            </w:r>
          </w:p>
        </w:tc>
      </w:tr>
      <w:tr w:rsidR="002F1B5D" w:rsidTr="002F1B5D">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Приобретение приборов, , конструкторов для изучения робототехники :</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Набор по робототехнике начальный MRT1 «HAN</w:t>
            </w:r>
            <w:r>
              <w:rPr>
                <w:rStyle w:val="2"/>
                <w:rFonts w:ascii="Times New Roman" w:hAnsi="Times New Roman" w:cs="Times New Roman"/>
                <w:color w:val="000000"/>
                <w:sz w:val="28"/>
                <w:szCs w:val="28"/>
                <w:lang w:val="en-US"/>
              </w:rPr>
              <w:t>D</w:t>
            </w:r>
            <w:r>
              <w:rPr>
                <w:rStyle w:val="2"/>
                <w:rFonts w:ascii="Times New Roman" w:hAnsi="Times New Roman" w:cs="Times New Roman"/>
                <w:color w:val="000000"/>
                <w:sz w:val="28"/>
                <w:szCs w:val="28"/>
              </w:rPr>
              <w:t>»</w:t>
            </w: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lang w:val="en-US"/>
              </w:rPr>
              <w:t>ROBOTIS</w:t>
            </w:r>
            <w:r w:rsidRPr="0052299A">
              <w:rPr>
                <w:rStyle w:val="2"/>
                <w:rFonts w:ascii="Times New Roman" w:hAnsi="Times New Roman" w:cs="Times New Roman"/>
                <w:color w:val="000000"/>
                <w:sz w:val="28"/>
                <w:szCs w:val="28"/>
              </w:rPr>
              <w:t xml:space="preserve"> </w:t>
            </w:r>
            <w:r>
              <w:rPr>
                <w:rStyle w:val="2"/>
                <w:rFonts w:ascii="Times New Roman" w:hAnsi="Times New Roman" w:cs="Times New Roman"/>
                <w:color w:val="000000"/>
                <w:sz w:val="28"/>
                <w:szCs w:val="28"/>
                <w:lang w:val="en-US"/>
              </w:rPr>
              <w:t>PLAY</w:t>
            </w:r>
            <w:r w:rsidRPr="0052299A">
              <w:rPr>
                <w:rStyle w:val="2"/>
                <w:rFonts w:ascii="Times New Roman" w:hAnsi="Times New Roman" w:cs="Times New Roman"/>
                <w:color w:val="000000"/>
                <w:sz w:val="28"/>
                <w:szCs w:val="28"/>
              </w:rPr>
              <w:t xml:space="preserve"> 600</w:t>
            </w:r>
            <w:r>
              <w:rPr>
                <w:rStyle w:val="2"/>
                <w:rFonts w:ascii="Times New Roman" w:hAnsi="Times New Roman" w:cs="Times New Roman"/>
                <w:color w:val="000000"/>
                <w:sz w:val="28"/>
                <w:szCs w:val="28"/>
                <w:lang w:val="en-US"/>
              </w:rPr>
              <w:t>PETs</w:t>
            </w:r>
            <w:r w:rsidRPr="0052299A">
              <w:rPr>
                <w:rStyle w:val="2"/>
                <w:rFonts w:ascii="Times New Roman" w:hAnsi="Times New Roman" w:cs="Times New Roman"/>
                <w:color w:val="000000"/>
                <w:sz w:val="28"/>
                <w:szCs w:val="28"/>
              </w:rPr>
              <w:t xml:space="preserve">  (домашние животные)</w:t>
            </w:r>
          </w:p>
          <w:p w:rsidR="002F1B5D" w:rsidRDefault="002F1B5D" w:rsidP="002F1B5D">
            <w:pPr>
              <w:rPr>
                <w:rStyle w:val="2"/>
                <w:rFonts w:ascii="Times New Roman" w:hAnsi="Times New Roman" w:cs="Times New Roman"/>
                <w:color w:val="000000"/>
                <w:sz w:val="28"/>
                <w:szCs w:val="28"/>
              </w:rPr>
            </w:pPr>
          </w:p>
          <w:p w:rsidR="002F1B5D" w:rsidRPr="00E3111B" w:rsidRDefault="002F1B5D" w:rsidP="002F1B5D">
            <w:pPr>
              <w:rPr>
                <w:rStyle w:val="2"/>
                <w:rFonts w:ascii="Times New Roman" w:hAnsi="Times New Roman" w:cs="Times New Roman"/>
                <w:color w:val="000000"/>
                <w:sz w:val="28"/>
                <w:szCs w:val="28"/>
                <w:lang w:val="en-US"/>
              </w:rPr>
            </w:pPr>
            <w:r>
              <w:rPr>
                <w:rStyle w:val="2"/>
                <w:rFonts w:ascii="Times New Roman" w:hAnsi="Times New Roman" w:cs="Times New Roman"/>
                <w:color w:val="000000"/>
                <w:sz w:val="28"/>
                <w:szCs w:val="28"/>
                <w:lang w:val="en-US"/>
              </w:rPr>
              <w:t>ROBOTIS</w:t>
            </w:r>
            <w:r w:rsidRPr="00E3111B">
              <w:rPr>
                <w:rStyle w:val="2"/>
                <w:rFonts w:ascii="Times New Roman" w:hAnsi="Times New Roman" w:cs="Times New Roman"/>
                <w:color w:val="000000"/>
                <w:sz w:val="28"/>
                <w:szCs w:val="28"/>
                <w:lang w:val="en-US"/>
              </w:rPr>
              <w:t xml:space="preserve"> </w:t>
            </w:r>
            <w:r>
              <w:rPr>
                <w:rStyle w:val="2"/>
                <w:rFonts w:ascii="Times New Roman" w:hAnsi="Times New Roman" w:cs="Times New Roman"/>
                <w:color w:val="000000"/>
                <w:sz w:val="28"/>
                <w:szCs w:val="28"/>
                <w:lang w:val="en-US"/>
              </w:rPr>
              <w:t>PLAY</w:t>
            </w:r>
            <w:r w:rsidRPr="00E3111B">
              <w:rPr>
                <w:rStyle w:val="2"/>
                <w:rFonts w:ascii="Times New Roman" w:hAnsi="Times New Roman" w:cs="Times New Roman"/>
                <w:color w:val="000000"/>
                <w:sz w:val="28"/>
                <w:szCs w:val="28"/>
                <w:lang w:val="en-US"/>
              </w:rPr>
              <w:t xml:space="preserve"> 300</w:t>
            </w:r>
            <w:r>
              <w:rPr>
                <w:rStyle w:val="2"/>
                <w:rFonts w:ascii="Times New Roman" w:hAnsi="Times New Roman" w:cs="Times New Roman"/>
                <w:color w:val="000000"/>
                <w:sz w:val="28"/>
                <w:szCs w:val="28"/>
                <w:lang w:val="en-US"/>
              </w:rPr>
              <w:t xml:space="preserve"> DINOs</w:t>
            </w:r>
            <w:r w:rsidRPr="00E3111B">
              <w:rPr>
                <w:rStyle w:val="2"/>
                <w:rFonts w:ascii="Times New Roman" w:hAnsi="Times New Roman" w:cs="Times New Roman"/>
                <w:color w:val="000000"/>
                <w:sz w:val="28"/>
                <w:szCs w:val="28"/>
                <w:lang w:val="en-US"/>
              </w:rPr>
              <w:t xml:space="preserve">  </w:t>
            </w:r>
          </w:p>
          <w:p w:rsidR="002F1B5D" w:rsidRDefault="002F1B5D" w:rsidP="002F1B5D">
            <w:pPr>
              <w:rPr>
                <w:rStyle w:val="2"/>
                <w:rFonts w:ascii="Times New Roman" w:hAnsi="Times New Roman" w:cs="Times New Roman"/>
                <w:color w:val="000000"/>
                <w:sz w:val="28"/>
                <w:szCs w:val="28"/>
                <w:lang w:val="en-US"/>
              </w:rPr>
            </w:pPr>
            <w:r w:rsidRPr="00E3111B">
              <w:rPr>
                <w:rStyle w:val="2"/>
                <w:rFonts w:ascii="Times New Roman" w:hAnsi="Times New Roman" w:cs="Times New Roman"/>
                <w:color w:val="000000"/>
                <w:sz w:val="28"/>
                <w:szCs w:val="28"/>
                <w:lang w:val="en-US"/>
              </w:rPr>
              <w:t>(</w:t>
            </w:r>
            <w:r>
              <w:rPr>
                <w:rStyle w:val="2"/>
                <w:rFonts w:ascii="Times New Roman" w:hAnsi="Times New Roman" w:cs="Times New Roman"/>
                <w:color w:val="000000"/>
                <w:sz w:val="28"/>
                <w:szCs w:val="28"/>
              </w:rPr>
              <w:t>динозавры</w:t>
            </w:r>
            <w:r w:rsidRPr="00E3111B">
              <w:rPr>
                <w:rStyle w:val="2"/>
                <w:rFonts w:ascii="Times New Roman" w:hAnsi="Times New Roman" w:cs="Times New Roman"/>
                <w:color w:val="000000"/>
                <w:sz w:val="28"/>
                <w:szCs w:val="28"/>
                <w:lang w:val="en-US"/>
              </w:rPr>
              <w:t>)</w:t>
            </w:r>
          </w:p>
          <w:p w:rsidR="002F1B5D" w:rsidRDefault="002F1B5D" w:rsidP="002F1B5D">
            <w:pPr>
              <w:rPr>
                <w:rStyle w:val="2"/>
                <w:rFonts w:ascii="Times New Roman" w:hAnsi="Times New Roman" w:cs="Times New Roman"/>
                <w:color w:val="000000"/>
                <w:sz w:val="28"/>
                <w:szCs w:val="28"/>
                <w:lang w:val="en-US"/>
              </w:rPr>
            </w:pPr>
          </w:p>
          <w:p w:rsidR="002F1B5D" w:rsidRPr="00E3111B" w:rsidRDefault="002F1B5D" w:rsidP="002F1B5D">
            <w:pPr>
              <w:rPr>
                <w:rStyle w:val="2"/>
                <w:rFonts w:ascii="Times New Roman" w:hAnsi="Times New Roman" w:cs="Times New Roman"/>
                <w:color w:val="000000"/>
                <w:sz w:val="28"/>
                <w:szCs w:val="28"/>
                <w:lang w:val="en-US"/>
              </w:rPr>
            </w:pPr>
            <w:r>
              <w:rPr>
                <w:rStyle w:val="2"/>
                <w:rFonts w:ascii="Times New Roman" w:hAnsi="Times New Roman" w:cs="Times New Roman"/>
                <w:color w:val="000000"/>
                <w:sz w:val="28"/>
                <w:szCs w:val="28"/>
              </w:rPr>
              <w:t>Базовый</w:t>
            </w:r>
            <w:r w:rsidRPr="0052299A">
              <w:rPr>
                <w:rStyle w:val="2"/>
                <w:rFonts w:ascii="Times New Roman" w:hAnsi="Times New Roman" w:cs="Times New Roman"/>
                <w:color w:val="000000"/>
                <w:sz w:val="28"/>
                <w:szCs w:val="28"/>
                <w:lang w:val="en-US"/>
              </w:rPr>
              <w:t xml:space="preserve"> </w:t>
            </w:r>
            <w:r>
              <w:rPr>
                <w:rStyle w:val="2"/>
                <w:rFonts w:ascii="Times New Roman" w:hAnsi="Times New Roman" w:cs="Times New Roman"/>
                <w:color w:val="000000"/>
                <w:sz w:val="28"/>
                <w:szCs w:val="28"/>
              </w:rPr>
              <w:t>набор</w:t>
            </w:r>
            <w:r w:rsidRPr="0052299A">
              <w:rPr>
                <w:rStyle w:val="2"/>
                <w:rFonts w:ascii="Times New Roman" w:hAnsi="Times New Roman" w:cs="Times New Roman"/>
                <w:color w:val="000000"/>
                <w:sz w:val="28"/>
                <w:szCs w:val="28"/>
                <w:lang w:val="en-US"/>
              </w:rPr>
              <w:t xml:space="preserve"> LEGO Education We Do 2.0 (45300)</w:t>
            </w:r>
          </w:p>
          <w:p w:rsidR="002F1B5D" w:rsidRPr="00E3111B" w:rsidRDefault="002F1B5D" w:rsidP="002F1B5D">
            <w:pPr>
              <w:rPr>
                <w:rStyle w:val="2"/>
                <w:rFonts w:ascii="Times New Roman" w:hAnsi="Times New Roman" w:cs="Times New Roman"/>
                <w:color w:val="000000"/>
                <w:sz w:val="28"/>
                <w:szCs w:val="28"/>
                <w:lang w:val="en-US"/>
              </w:rPr>
            </w:pP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lang w:val="en-US"/>
              </w:rPr>
              <w:t>Engino</w:t>
            </w:r>
            <w:r w:rsidRPr="00762522">
              <w:rPr>
                <w:rStyle w:val="2"/>
                <w:rFonts w:ascii="Times New Roman" w:hAnsi="Times New Roman" w:cs="Times New Roman"/>
                <w:color w:val="000000"/>
                <w:sz w:val="28"/>
                <w:szCs w:val="28"/>
              </w:rPr>
              <w:t xml:space="preserve"> набор 50 моделей с мотором, серия изобретатель</w:t>
            </w:r>
          </w:p>
          <w:p w:rsidR="002F1B5D" w:rsidRDefault="002F1B5D" w:rsidP="002F1B5D">
            <w:pPr>
              <w:rPr>
                <w:rStyle w:val="2"/>
                <w:rFonts w:ascii="Times New Roman" w:hAnsi="Times New Roman" w:cs="Times New Roman"/>
                <w:color w:val="000000"/>
                <w:sz w:val="28"/>
                <w:szCs w:val="28"/>
              </w:rPr>
            </w:pPr>
          </w:p>
          <w:p w:rsidR="002F1B5D" w:rsidRPr="00403759" w:rsidRDefault="002F1B5D" w:rsidP="002F1B5D">
            <w:pPr>
              <w:rPr>
                <w:rStyle w:val="2"/>
                <w:rFonts w:ascii="Times New Roman" w:hAnsi="Times New Roman" w:cs="Times New Roman"/>
                <w:b/>
                <w:color w:val="000000"/>
                <w:sz w:val="28"/>
                <w:szCs w:val="28"/>
              </w:rPr>
            </w:pPr>
            <w:r w:rsidRPr="00403759">
              <w:rPr>
                <w:rStyle w:val="2"/>
                <w:rFonts w:ascii="Times New Roman" w:hAnsi="Times New Roman" w:cs="Times New Roman"/>
                <w:b/>
                <w:color w:val="000000"/>
                <w:sz w:val="28"/>
                <w:szCs w:val="28"/>
              </w:rPr>
              <w:t xml:space="preserve">Всего </w:t>
            </w:r>
          </w:p>
        </w:tc>
        <w:tc>
          <w:tcPr>
            <w:tcW w:w="2805" w:type="dxa"/>
          </w:tcPr>
          <w:p w:rsidR="002F1B5D" w:rsidRDefault="002F1B5D" w:rsidP="002F1B5D">
            <w:pPr>
              <w:rPr>
                <w:rStyle w:val="2"/>
                <w:rFonts w:ascii="Times New Roman" w:hAnsi="Times New Roman" w:cs="Times New Roman"/>
                <w:color w:val="000000"/>
                <w:sz w:val="28"/>
                <w:szCs w:val="28"/>
                <w:lang w:val="en-US"/>
              </w:rPr>
            </w:pPr>
          </w:p>
          <w:p w:rsidR="002F1B5D" w:rsidRDefault="002F1B5D" w:rsidP="002F1B5D">
            <w:pPr>
              <w:rPr>
                <w:rStyle w:val="2"/>
                <w:rFonts w:ascii="Times New Roman" w:hAnsi="Times New Roman" w:cs="Times New Roman"/>
                <w:color w:val="000000"/>
                <w:sz w:val="28"/>
                <w:szCs w:val="28"/>
                <w:lang w:val="en-US"/>
              </w:rPr>
            </w:pPr>
          </w:p>
          <w:p w:rsidR="002F1B5D" w:rsidRDefault="002F1B5D" w:rsidP="002F1B5D">
            <w:pPr>
              <w:rPr>
                <w:rStyle w:val="2"/>
                <w:rFonts w:ascii="Times New Roman" w:hAnsi="Times New Roman" w:cs="Times New Roman"/>
                <w:color w:val="000000"/>
                <w:sz w:val="28"/>
                <w:szCs w:val="28"/>
                <w:lang w:val="en-US"/>
              </w:rPr>
            </w:pP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lang w:val="en-US"/>
              </w:rPr>
              <w:t>15</w:t>
            </w:r>
            <w:r>
              <w:rPr>
                <w:rStyle w:val="2"/>
                <w:rFonts w:ascii="Times New Roman" w:hAnsi="Times New Roman" w:cs="Times New Roman"/>
                <w:color w:val="000000"/>
                <w:sz w:val="28"/>
                <w:szCs w:val="28"/>
              </w:rPr>
              <w:t>,990</w:t>
            </w:r>
            <w:r>
              <w:rPr>
                <w:rStyle w:val="2"/>
                <w:rFonts w:ascii="Times New Roman" w:hAnsi="Times New Roman" w:cs="Times New Roman"/>
                <w:color w:val="000000"/>
                <w:sz w:val="28"/>
                <w:szCs w:val="28"/>
                <w:lang w:val="en-US"/>
              </w:rPr>
              <w:t xml:space="preserve"> </w:t>
            </w: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4,1</w:t>
            </w: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lang w:val="en-US"/>
              </w:rPr>
            </w:pPr>
            <w:r>
              <w:rPr>
                <w:rStyle w:val="2"/>
                <w:rFonts w:ascii="Times New Roman" w:hAnsi="Times New Roman" w:cs="Times New Roman"/>
                <w:color w:val="000000"/>
                <w:sz w:val="28"/>
                <w:szCs w:val="28"/>
              </w:rPr>
              <w:t>3,6</w:t>
            </w:r>
          </w:p>
          <w:p w:rsidR="002F1B5D" w:rsidRDefault="002F1B5D" w:rsidP="002F1B5D">
            <w:pPr>
              <w:rPr>
                <w:rStyle w:val="2"/>
                <w:rFonts w:ascii="Times New Roman" w:hAnsi="Times New Roman" w:cs="Times New Roman"/>
                <w:color w:val="000000"/>
                <w:sz w:val="28"/>
                <w:szCs w:val="28"/>
                <w:lang w:val="en-US"/>
              </w:rPr>
            </w:pPr>
          </w:p>
          <w:p w:rsidR="002F1B5D" w:rsidRDefault="002F1B5D" w:rsidP="002F1B5D">
            <w:pPr>
              <w:rPr>
                <w:rStyle w:val="2"/>
                <w:rFonts w:ascii="Times New Roman" w:hAnsi="Times New Roman" w:cs="Times New Roman"/>
                <w:color w:val="000000"/>
                <w:sz w:val="28"/>
                <w:szCs w:val="28"/>
                <w:lang w:val="en-US"/>
              </w:rPr>
            </w:pPr>
          </w:p>
          <w:p w:rsidR="002F1B5D" w:rsidRPr="00E3111B"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lang w:val="en-US"/>
              </w:rPr>
              <w:t xml:space="preserve">14, </w:t>
            </w:r>
            <w:r>
              <w:rPr>
                <w:rStyle w:val="2"/>
                <w:rFonts w:ascii="Times New Roman" w:hAnsi="Times New Roman" w:cs="Times New Roman"/>
                <w:color w:val="000000"/>
                <w:sz w:val="28"/>
                <w:szCs w:val="28"/>
              </w:rPr>
              <w:t>291</w:t>
            </w: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3,69</w:t>
            </w: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p>
          <w:p w:rsidR="002F1B5D" w:rsidRPr="00403759" w:rsidRDefault="002F1B5D" w:rsidP="002F1B5D">
            <w:pPr>
              <w:rPr>
                <w:rStyle w:val="2"/>
                <w:rFonts w:ascii="Times New Roman" w:hAnsi="Times New Roman" w:cs="Times New Roman"/>
                <w:b/>
                <w:color w:val="000000"/>
                <w:sz w:val="28"/>
                <w:szCs w:val="28"/>
                <w:lang w:val="en-US"/>
              </w:rPr>
            </w:pPr>
            <w:r>
              <w:rPr>
                <w:rStyle w:val="2"/>
                <w:rFonts w:ascii="Times New Roman" w:hAnsi="Times New Roman" w:cs="Times New Roman"/>
                <w:b/>
                <w:color w:val="000000"/>
                <w:sz w:val="28"/>
                <w:szCs w:val="28"/>
              </w:rPr>
              <w:t>41,671</w:t>
            </w:r>
          </w:p>
          <w:p w:rsidR="002F1B5D" w:rsidRPr="00762522" w:rsidRDefault="002F1B5D" w:rsidP="002F1B5D">
            <w:pPr>
              <w:rPr>
                <w:rStyle w:val="2"/>
                <w:rFonts w:ascii="Times New Roman" w:hAnsi="Times New Roman" w:cs="Times New Roman"/>
                <w:color w:val="000000"/>
                <w:sz w:val="28"/>
                <w:szCs w:val="28"/>
              </w:rPr>
            </w:pP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Грант </w:t>
            </w:r>
          </w:p>
        </w:tc>
      </w:tr>
      <w:tr w:rsidR="002F1B5D" w:rsidTr="002F1B5D">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2.</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Набор Юный химик для изучения химии в ДОУ</w:t>
            </w:r>
          </w:p>
        </w:tc>
        <w:tc>
          <w:tcPr>
            <w:tcW w:w="280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5 наборов 3,998х5=</w:t>
            </w:r>
            <w:r w:rsidRPr="00403759">
              <w:rPr>
                <w:rStyle w:val="2"/>
                <w:rFonts w:ascii="Times New Roman" w:hAnsi="Times New Roman" w:cs="Times New Roman"/>
                <w:b/>
                <w:color w:val="000000"/>
                <w:sz w:val="28"/>
                <w:szCs w:val="28"/>
              </w:rPr>
              <w:t>19,990</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Грант </w:t>
            </w:r>
          </w:p>
        </w:tc>
      </w:tr>
      <w:tr w:rsidR="002F1B5D" w:rsidTr="002F1B5D">
        <w:trPr>
          <w:trHeight w:val="1610"/>
        </w:trPr>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3.</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 Наборы для изучения географии:</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Действующая модель вулкана</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Глобус </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компас</w:t>
            </w:r>
          </w:p>
          <w:p w:rsidR="002F1B5D" w:rsidRPr="00403759" w:rsidRDefault="002F1B5D" w:rsidP="002F1B5D">
            <w:pPr>
              <w:rPr>
                <w:rStyle w:val="2"/>
                <w:rFonts w:ascii="Times New Roman" w:hAnsi="Times New Roman" w:cs="Times New Roman"/>
                <w:b/>
                <w:color w:val="000000"/>
                <w:sz w:val="28"/>
                <w:szCs w:val="28"/>
              </w:rPr>
            </w:pPr>
            <w:r w:rsidRPr="00403759">
              <w:rPr>
                <w:rStyle w:val="2"/>
                <w:rFonts w:ascii="Times New Roman" w:hAnsi="Times New Roman" w:cs="Times New Roman"/>
                <w:b/>
                <w:color w:val="000000"/>
                <w:sz w:val="28"/>
                <w:szCs w:val="28"/>
              </w:rPr>
              <w:t xml:space="preserve">Всего </w:t>
            </w:r>
          </w:p>
        </w:tc>
        <w:tc>
          <w:tcPr>
            <w:tcW w:w="2805" w:type="dxa"/>
          </w:tcPr>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6,024</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1,559х2=3,118</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0,560х5=1,8</w:t>
            </w:r>
          </w:p>
          <w:p w:rsidR="002F1B5D" w:rsidRPr="00403759" w:rsidRDefault="002F1B5D" w:rsidP="002F1B5D">
            <w:pPr>
              <w:rPr>
                <w:rStyle w:val="2"/>
                <w:rFonts w:ascii="Times New Roman" w:hAnsi="Times New Roman" w:cs="Times New Roman"/>
                <w:b/>
                <w:color w:val="000000"/>
                <w:sz w:val="28"/>
                <w:szCs w:val="28"/>
              </w:rPr>
            </w:pPr>
            <w:r>
              <w:rPr>
                <w:rStyle w:val="2"/>
                <w:rFonts w:ascii="Times New Roman" w:hAnsi="Times New Roman" w:cs="Times New Roman"/>
                <w:b/>
                <w:color w:val="000000"/>
                <w:sz w:val="28"/>
                <w:szCs w:val="28"/>
              </w:rPr>
              <w:t>10,942</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Грант </w:t>
            </w:r>
          </w:p>
        </w:tc>
      </w:tr>
      <w:tr w:rsidR="002F1B5D" w:rsidTr="002F1B5D">
        <w:trPr>
          <w:trHeight w:val="966"/>
        </w:trPr>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4. </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Набор для изучения биологии:</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Действующая модель сердца</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Микроскоп</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 Лупа</w:t>
            </w: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b/>
                <w:color w:val="000000"/>
                <w:sz w:val="28"/>
                <w:szCs w:val="28"/>
              </w:rPr>
            </w:pPr>
          </w:p>
          <w:p w:rsidR="002F1B5D" w:rsidRPr="00403759" w:rsidRDefault="002F1B5D" w:rsidP="002F1B5D">
            <w:pPr>
              <w:rPr>
                <w:rStyle w:val="2"/>
                <w:rFonts w:ascii="Times New Roman" w:hAnsi="Times New Roman" w:cs="Times New Roman"/>
                <w:b/>
                <w:color w:val="000000"/>
                <w:sz w:val="28"/>
                <w:szCs w:val="28"/>
              </w:rPr>
            </w:pPr>
            <w:r w:rsidRPr="00403759">
              <w:rPr>
                <w:rStyle w:val="2"/>
                <w:rFonts w:ascii="Times New Roman" w:hAnsi="Times New Roman" w:cs="Times New Roman"/>
                <w:b/>
                <w:color w:val="000000"/>
                <w:sz w:val="28"/>
                <w:szCs w:val="28"/>
              </w:rPr>
              <w:t xml:space="preserve">Всего </w:t>
            </w:r>
          </w:p>
        </w:tc>
        <w:tc>
          <w:tcPr>
            <w:tcW w:w="2805" w:type="dxa"/>
          </w:tcPr>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5,592</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12,4х2=24,0</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0,525х5=2,625</w:t>
            </w:r>
          </w:p>
          <w:p w:rsidR="002F1B5D" w:rsidRDefault="002F1B5D" w:rsidP="002F1B5D">
            <w:pPr>
              <w:rPr>
                <w:rStyle w:val="2"/>
                <w:rFonts w:ascii="Times New Roman" w:hAnsi="Times New Roman" w:cs="Times New Roman"/>
                <w:color w:val="000000"/>
                <w:sz w:val="28"/>
                <w:szCs w:val="28"/>
              </w:rPr>
            </w:pPr>
          </w:p>
          <w:p w:rsidR="002F1B5D" w:rsidRPr="002F1B5D" w:rsidRDefault="002F1B5D" w:rsidP="002F1B5D">
            <w:pPr>
              <w:rPr>
                <w:rStyle w:val="2"/>
                <w:rFonts w:ascii="Times New Roman" w:hAnsi="Times New Roman" w:cs="Times New Roman"/>
                <w:b/>
                <w:color w:val="000000"/>
                <w:sz w:val="28"/>
                <w:szCs w:val="28"/>
              </w:rPr>
            </w:pPr>
            <w:r w:rsidRPr="00403759">
              <w:rPr>
                <w:rStyle w:val="2"/>
                <w:rFonts w:ascii="Times New Roman" w:hAnsi="Times New Roman" w:cs="Times New Roman"/>
                <w:b/>
                <w:color w:val="000000"/>
                <w:sz w:val="28"/>
                <w:szCs w:val="28"/>
              </w:rPr>
              <w:t>32,217</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Грант</w:t>
            </w:r>
          </w:p>
        </w:tc>
      </w:tr>
      <w:tr w:rsidR="002F1B5D" w:rsidTr="002F1B5D">
        <w:trPr>
          <w:trHeight w:val="4508"/>
        </w:trPr>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lastRenderedPageBreak/>
              <w:t>5.</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Набор для изучения физика:</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Набор для опытов. Сила воздуха</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Электрические сети</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Металлоискатель </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Динамо машина </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Электромагниты </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Свойства света</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Ветряной генератор</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Наука магнитов</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Ручной генератор</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Мини центрифуга </w:t>
            </w:r>
          </w:p>
          <w:p w:rsidR="002F1B5D" w:rsidRDefault="002F1B5D" w:rsidP="002F1B5D">
            <w:pPr>
              <w:rPr>
                <w:rStyle w:val="2"/>
                <w:rFonts w:ascii="Times New Roman" w:hAnsi="Times New Roman" w:cs="Times New Roman"/>
                <w:color w:val="000000"/>
                <w:sz w:val="28"/>
                <w:szCs w:val="28"/>
              </w:rPr>
            </w:pPr>
          </w:p>
          <w:p w:rsidR="002F1B5D" w:rsidRPr="00403759" w:rsidRDefault="002F1B5D" w:rsidP="002F1B5D">
            <w:pPr>
              <w:rPr>
                <w:rStyle w:val="2"/>
                <w:rFonts w:ascii="Times New Roman" w:hAnsi="Times New Roman" w:cs="Times New Roman"/>
                <w:b/>
                <w:color w:val="000000"/>
                <w:sz w:val="28"/>
                <w:szCs w:val="28"/>
              </w:rPr>
            </w:pPr>
            <w:r w:rsidRPr="00403759">
              <w:rPr>
                <w:rStyle w:val="2"/>
                <w:rFonts w:ascii="Times New Roman" w:hAnsi="Times New Roman" w:cs="Times New Roman"/>
                <w:b/>
                <w:color w:val="000000"/>
                <w:sz w:val="28"/>
                <w:szCs w:val="28"/>
              </w:rPr>
              <w:t xml:space="preserve">Всего </w:t>
            </w:r>
          </w:p>
        </w:tc>
        <w:tc>
          <w:tcPr>
            <w:tcW w:w="2805" w:type="dxa"/>
          </w:tcPr>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0,58</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0,58</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0,62</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0,64</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0,65</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0,66</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0,71</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0,74</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1,09</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0,91</w:t>
            </w:r>
          </w:p>
          <w:p w:rsidR="002F1B5D" w:rsidRDefault="002F1B5D" w:rsidP="002F1B5D">
            <w:pPr>
              <w:rPr>
                <w:rStyle w:val="2"/>
                <w:rFonts w:ascii="Times New Roman" w:hAnsi="Times New Roman" w:cs="Times New Roman"/>
                <w:color w:val="000000"/>
                <w:sz w:val="28"/>
                <w:szCs w:val="28"/>
              </w:rPr>
            </w:pPr>
          </w:p>
          <w:p w:rsidR="002F1B5D" w:rsidRPr="00403759" w:rsidRDefault="002F1B5D" w:rsidP="002F1B5D">
            <w:pPr>
              <w:rPr>
                <w:rStyle w:val="2"/>
                <w:rFonts w:ascii="Times New Roman" w:hAnsi="Times New Roman" w:cs="Times New Roman"/>
                <w:b/>
                <w:color w:val="000000"/>
                <w:sz w:val="28"/>
                <w:szCs w:val="28"/>
              </w:rPr>
            </w:pPr>
            <w:r>
              <w:rPr>
                <w:rStyle w:val="2"/>
                <w:rFonts w:ascii="Times New Roman" w:hAnsi="Times New Roman" w:cs="Times New Roman"/>
                <w:b/>
                <w:color w:val="000000"/>
                <w:sz w:val="28"/>
                <w:szCs w:val="28"/>
              </w:rPr>
              <w:t>7,18</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Грант </w:t>
            </w:r>
          </w:p>
        </w:tc>
      </w:tr>
      <w:tr w:rsidR="002F1B5D" w:rsidTr="002F1B5D">
        <w:tc>
          <w:tcPr>
            <w:tcW w:w="959" w:type="dxa"/>
          </w:tcPr>
          <w:p w:rsidR="002F1B5D" w:rsidRDefault="002F1B5D" w:rsidP="002F1B5D">
            <w:pPr>
              <w:rPr>
                <w:rStyle w:val="2"/>
                <w:rFonts w:ascii="Times New Roman" w:hAnsi="Times New Roman" w:cs="Times New Roman"/>
                <w:color w:val="000000"/>
                <w:sz w:val="28"/>
                <w:szCs w:val="28"/>
              </w:rPr>
            </w:pP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ИТОГО на приборы, реактивы, конструкторы </w:t>
            </w:r>
          </w:p>
        </w:tc>
        <w:tc>
          <w:tcPr>
            <w:tcW w:w="280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112,0</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Грант </w:t>
            </w:r>
          </w:p>
        </w:tc>
      </w:tr>
      <w:tr w:rsidR="002F1B5D" w:rsidTr="002F1B5D">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6.</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Выпуск сборника «Я познаю мир»</w:t>
            </w:r>
          </w:p>
        </w:tc>
        <w:tc>
          <w:tcPr>
            <w:tcW w:w="280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80,0</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Грант </w:t>
            </w:r>
          </w:p>
        </w:tc>
      </w:tr>
      <w:tr w:rsidR="002F1B5D" w:rsidTr="002F1B5D">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7.</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Медали детям за лучшие исследовательские работы</w:t>
            </w:r>
          </w:p>
        </w:tc>
        <w:tc>
          <w:tcPr>
            <w:tcW w:w="280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0,8 х10=8,0</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Грант </w:t>
            </w:r>
          </w:p>
        </w:tc>
      </w:tr>
      <w:tr w:rsidR="002F1B5D" w:rsidTr="002F1B5D">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8.</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Грамоты, памятные подарки</w:t>
            </w:r>
          </w:p>
        </w:tc>
        <w:tc>
          <w:tcPr>
            <w:tcW w:w="280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20,0</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Местный бюджет</w:t>
            </w:r>
          </w:p>
        </w:tc>
      </w:tr>
      <w:tr w:rsidR="002F1B5D" w:rsidTr="002F1B5D">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9.</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Приобретение дополнительных приборов, моделей, реактивов</w:t>
            </w:r>
          </w:p>
        </w:tc>
        <w:tc>
          <w:tcPr>
            <w:tcW w:w="280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40,0</w:t>
            </w:r>
          </w:p>
        </w:tc>
        <w:tc>
          <w:tcPr>
            <w:tcW w:w="2091"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Местный бюджет</w:t>
            </w:r>
          </w:p>
        </w:tc>
      </w:tr>
      <w:tr w:rsidR="002F1B5D" w:rsidTr="002F1B5D">
        <w:tc>
          <w:tcPr>
            <w:tcW w:w="959"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10.</w:t>
            </w:r>
          </w:p>
        </w:tc>
        <w:tc>
          <w:tcPr>
            <w:tcW w:w="371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Передача экспонатов из «Музея занимательных наук» из отдела культуры</w:t>
            </w:r>
          </w:p>
        </w:tc>
        <w:tc>
          <w:tcPr>
            <w:tcW w:w="2805" w:type="dxa"/>
          </w:tcPr>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 xml:space="preserve">На безвозмездной основе </w:t>
            </w:r>
          </w:p>
          <w:p w:rsidR="002F1B5D" w:rsidRDefault="002F1B5D" w:rsidP="002F1B5D">
            <w:pPr>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(цена передаваемых экспона</w:t>
            </w:r>
            <w:r w:rsidRPr="001077DC">
              <w:rPr>
                <w:rStyle w:val="2"/>
                <w:rFonts w:ascii="Times New Roman" w:hAnsi="Times New Roman" w:cs="Times New Roman"/>
                <w:color w:val="000000"/>
                <w:sz w:val="28"/>
                <w:szCs w:val="28"/>
              </w:rPr>
              <w:t>тов________)</w:t>
            </w:r>
          </w:p>
        </w:tc>
        <w:tc>
          <w:tcPr>
            <w:tcW w:w="2091" w:type="dxa"/>
          </w:tcPr>
          <w:p w:rsidR="002F1B5D" w:rsidRDefault="002F1B5D" w:rsidP="002F1B5D">
            <w:pPr>
              <w:rPr>
                <w:rStyle w:val="2"/>
                <w:rFonts w:ascii="Times New Roman" w:hAnsi="Times New Roman" w:cs="Times New Roman"/>
                <w:color w:val="000000"/>
                <w:sz w:val="28"/>
                <w:szCs w:val="28"/>
              </w:rPr>
            </w:pPr>
          </w:p>
        </w:tc>
      </w:tr>
    </w:tbl>
    <w:p w:rsidR="002F1B5D" w:rsidRPr="002F1B5D" w:rsidRDefault="002F1B5D" w:rsidP="002F1B5D">
      <w:pPr>
        <w:pStyle w:val="a3"/>
        <w:spacing w:after="0" w:line="240" w:lineRule="auto"/>
        <w:jc w:val="both"/>
        <w:rPr>
          <w:rFonts w:ascii="Times New Roman" w:hAnsi="Times New Roman" w:cs="Times New Roman"/>
          <w:sz w:val="28"/>
          <w:szCs w:val="28"/>
        </w:rPr>
      </w:pPr>
    </w:p>
    <w:p w:rsidR="008A1A8F" w:rsidRPr="008A1A8F" w:rsidRDefault="008A1A8F" w:rsidP="008A1A8F">
      <w:pPr>
        <w:pStyle w:val="a3"/>
        <w:spacing w:after="0" w:line="240" w:lineRule="auto"/>
        <w:ind w:left="0"/>
        <w:rPr>
          <w:rFonts w:ascii="Times New Roman" w:hAnsi="Times New Roman" w:cs="Times New Roman"/>
          <w:sz w:val="28"/>
          <w:szCs w:val="28"/>
        </w:rPr>
      </w:pPr>
    </w:p>
    <w:p w:rsidR="00AF555B" w:rsidRDefault="00AF555B"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8A1A8F">
      <w:pPr>
        <w:spacing w:after="0" w:line="240" w:lineRule="auto"/>
        <w:jc w:val="both"/>
        <w:rPr>
          <w:rFonts w:ascii="Times New Roman" w:hAnsi="Times New Roman" w:cs="Times New Roman"/>
          <w:sz w:val="28"/>
          <w:szCs w:val="28"/>
        </w:rPr>
      </w:pPr>
    </w:p>
    <w:p w:rsidR="002F1B5D" w:rsidRDefault="002F1B5D" w:rsidP="002F1B5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2F1B5D" w:rsidRDefault="002F1B5D" w:rsidP="002F1B5D">
      <w:pPr>
        <w:spacing w:after="0" w:line="240" w:lineRule="auto"/>
        <w:jc w:val="right"/>
        <w:rPr>
          <w:rFonts w:ascii="Times New Roman" w:hAnsi="Times New Roman" w:cs="Times New Roman"/>
          <w:sz w:val="28"/>
          <w:szCs w:val="28"/>
        </w:rPr>
      </w:pPr>
    </w:p>
    <w:p w:rsidR="002F1B5D" w:rsidRDefault="002F1B5D" w:rsidP="002F1B5D">
      <w:pPr>
        <w:spacing w:after="0" w:line="240" w:lineRule="auto"/>
        <w:jc w:val="center"/>
        <w:rPr>
          <w:rFonts w:ascii="Times New Roman" w:hAnsi="Times New Roman" w:cs="Times New Roman"/>
          <w:sz w:val="28"/>
          <w:szCs w:val="28"/>
        </w:rPr>
      </w:pPr>
      <w:r w:rsidRPr="002F1B5D">
        <w:rPr>
          <w:rFonts w:ascii="Times New Roman" w:hAnsi="Times New Roman" w:cs="Times New Roman"/>
          <w:noProof/>
          <w:sz w:val="28"/>
          <w:szCs w:val="28"/>
        </w:rPr>
        <w:drawing>
          <wp:inline distT="0" distB="0" distL="0" distR="0">
            <wp:extent cx="5977754" cy="8454683"/>
            <wp:effectExtent l="19050" t="0" r="3946" b="0"/>
            <wp:docPr id="3" name="Рисунок 3" descr="C:\Users\Админ\AppData\Roaming\Skype\germash\media_messaging\media_cache_v3\^979EF564D43184B7C8019755098992800120D86C2D6CE7BEA3^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Roaming\Skype\germash\media_messaging\media_cache_v3\^979EF564D43184B7C8019755098992800120D86C2D6CE7BEA3^pimgpsh_fullsize_distr.jpg"/>
                    <pic:cNvPicPr>
                      <a:picLocks noChangeAspect="1" noChangeArrowheads="1"/>
                    </pic:cNvPicPr>
                  </pic:nvPicPr>
                  <pic:blipFill>
                    <a:blip r:embed="rId9" cstate="print"/>
                    <a:srcRect/>
                    <a:stretch>
                      <a:fillRect/>
                    </a:stretch>
                  </pic:blipFill>
                  <pic:spPr bwMode="auto">
                    <a:xfrm>
                      <a:off x="0" y="0"/>
                      <a:ext cx="5982070" cy="8460788"/>
                    </a:xfrm>
                    <a:prstGeom prst="rect">
                      <a:avLst/>
                    </a:prstGeom>
                    <a:noFill/>
                    <a:ln w="9525">
                      <a:noFill/>
                      <a:miter lim="800000"/>
                      <a:headEnd/>
                      <a:tailEnd/>
                    </a:ln>
                  </pic:spPr>
                </pic:pic>
              </a:graphicData>
            </a:graphic>
          </wp:inline>
        </w:drawing>
      </w:r>
    </w:p>
    <w:p w:rsidR="002F1B5D" w:rsidRDefault="002F1B5D" w:rsidP="002F1B5D">
      <w:pPr>
        <w:jc w:val="right"/>
        <w:rPr>
          <w:rFonts w:ascii="Times New Roman" w:hAnsi="Times New Roman" w:cs="Times New Roman"/>
          <w:sz w:val="28"/>
          <w:szCs w:val="28"/>
        </w:rPr>
      </w:pPr>
    </w:p>
    <w:p w:rsidR="002F1B5D" w:rsidRDefault="002F1B5D" w:rsidP="002F1B5D">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2F1B5D" w:rsidRDefault="002F1B5D" w:rsidP="002F1B5D">
      <w:pPr>
        <w:jc w:val="right"/>
        <w:rPr>
          <w:rFonts w:ascii="Times New Roman" w:hAnsi="Times New Roman" w:cs="Times New Roman"/>
          <w:sz w:val="28"/>
          <w:szCs w:val="28"/>
        </w:rPr>
      </w:pPr>
      <w:r w:rsidRPr="002F1B5D">
        <w:rPr>
          <w:rFonts w:ascii="Times New Roman" w:hAnsi="Times New Roman" w:cs="Times New Roman"/>
          <w:noProof/>
          <w:sz w:val="28"/>
          <w:szCs w:val="28"/>
        </w:rPr>
        <w:drawing>
          <wp:inline distT="0" distB="0" distL="0" distR="0">
            <wp:extent cx="5939790" cy="8400988"/>
            <wp:effectExtent l="19050" t="0" r="3810" b="0"/>
            <wp:docPr id="1" name="Рисунок 1" descr="C:\Users\Админ\AppData\Roaming\Skype\germash\media_messaging\media_cache_v3\^23A439998466992A9F1F8B5EB9FD2373202128B819F03537E7^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Roaming\Skype\germash\media_messaging\media_cache_v3\^23A439998466992A9F1F8B5EB9FD2373202128B819F03537E7^pimgpsh_fullsize_distr.jpg"/>
                    <pic:cNvPicPr>
                      <a:picLocks noChangeAspect="1" noChangeArrowheads="1"/>
                    </pic:cNvPicPr>
                  </pic:nvPicPr>
                  <pic:blipFill>
                    <a:blip r:embed="rId10" cstate="print"/>
                    <a:srcRect/>
                    <a:stretch>
                      <a:fillRect/>
                    </a:stretch>
                  </pic:blipFill>
                  <pic:spPr bwMode="auto">
                    <a:xfrm>
                      <a:off x="0" y="0"/>
                      <a:ext cx="5939790" cy="8400988"/>
                    </a:xfrm>
                    <a:prstGeom prst="rect">
                      <a:avLst/>
                    </a:prstGeom>
                    <a:noFill/>
                    <a:ln w="9525">
                      <a:noFill/>
                      <a:miter lim="800000"/>
                      <a:headEnd/>
                      <a:tailEnd/>
                    </a:ln>
                  </pic:spPr>
                </pic:pic>
              </a:graphicData>
            </a:graphic>
          </wp:inline>
        </w:drawing>
      </w:r>
    </w:p>
    <w:p w:rsidR="002F1B5D" w:rsidRDefault="002F1B5D" w:rsidP="002F1B5D">
      <w:pPr>
        <w:jc w:val="right"/>
        <w:rPr>
          <w:rFonts w:ascii="Times New Roman" w:hAnsi="Times New Roman" w:cs="Times New Roman"/>
          <w:sz w:val="28"/>
          <w:szCs w:val="28"/>
        </w:rPr>
      </w:pPr>
    </w:p>
    <w:p w:rsidR="002F1B5D" w:rsidRDefault="002F1B5D" w:rsidP="002F1B5D">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2F1B5D" w:rsidRDefault="002F1B5D" w:rsidP="00741482">
      <w:pPr>
        <w:jc w:val="right"/>
        <w:rPr>
          <w:rFonts w:ascii="Times New Roman" w:hAnsi="Times New Roman" w:cs="Times New Roman"/>
          <w:sz w:val="28"/>
          <w:szCs w:val="28"/>
        </w:rPr>
      </w:pPr>
      <w:r w:rsidRPr="002F1B5D">
        <w:rPr>
          <w:rFonts w:ascii="Times New Roman" w:hAnsi="Times New Roman" w:cs="Times New Roman"/>
          <w:noProof/>
          <w:sz w:val="28"/>
          <w:szCs w:val="28"/>
        </w:rPr>
        <w:drawing>
          <wp:inline distT="0" distB="0" distL="0" distR="0">
            <wp:extent cx="5939790" cy="8400988"/>
            <wp:effectExtent l="19050" t="0" r="3810" b="0"/>
            <wp:docPr id="2" name="Рисунок 2" descr="C:\Users\Админ\AppData\Roaming\Skype\germash\media_messaging\media_cache_v3\^B495B01123036AD4D744CB16AF39DFB993BF594FA8C9C4D3E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AppData\Roaming\Skype\germash\media_messaging\media_cache_v3\^B495B01123036AD4D744CB16AF39DFB993BF594FA8C9C4D3EA^pimgpsh_fullsize_distr.jpg"/>
                    <pic:cNvPicPr>
                      <a:picLocks noChangeAspect="1" noChangeArrowheads="1"/>
                    </pic:cNvPicPr>
                  </pic:nvPicPr>
                  <pic:blipFill>
                    <a:blip r:embed="rId11" cstate="print"/>
                    <a:srcRect/>
                    <a:stretch>
                      <a:fillRect/>
                    </a:stretch>
                  </pic:blipFill>
                  <pic:spPr bwMode="auto">
                    <a:xfrm>
                      <a:off x="0" y="0"/>
                      <a:ext cx="5939790" cy="8400988"/>
                    </a:xfrm>
                    <a:prstGeom prst="rect">
                      <a:avLst/>
                    </a:prstGeom>
                    <a:noFill/>
                    <a:ln w="9525">
                      <a:noFill/>
                      <a:miter lim="800000"/>
                      <a:headEnd/>
                      <a:tailEnd/>
                    </a:ln>
                  </pic:spPr>
                </pic:pic>
              </a:graphicData>
            </a:graphic>
          </wp:inline>
        </w:drawing>
      </w:r>
    </w:p>
    <w:p w:rsidR="002F1B5D" w:rsidRDefault="002F1B5D" w:rsidP="002F1B5D">
      <w:pPr>
        <w:jc w:val="center"/>
        <w:rPr>
          <w:rFonts w:ascii="Times New Roman" w:hAnsi="Times New Roman" w:cs="Times New Roman"/>
          <w:b/>
          <w:sz w:val="28"/>
          <w:szCs w:val="28"/>
        </w:rPr>
      </w:pPr>
      <w:r>
        <w:rPr>
          <w:rFonts w:ascii="Times New Roman" w:hAnsi="Times New Roman" w:cs="Times New Roman"/>
          <w:b/>
          <w:sz w:val="28"/>
          <w:szCs w:val="28"/>
        </w:rPr>
        <w:lastRenderedPageBreak/>
        <w:t>Примерные критерии экспертной оценки</w:t>
      </w:r>
    </w:p>
    <w:tbl>
      <w:tblPr>
        <w:tblStyle w:val="a4"/>
        <w:tblW w:w="9492" w:type="dxa"/>
        <w:tblLook w:val="04A0"/>
      </w:tblPr>
      <w:tblGrid>
        <w:gridCol w:w="846"/>
        <w:gridCol w:w="7229"/>
        <w:gridCol w:w="1417"/>
      </w:tblGrid>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 п/п</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Критерии</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 xml:space="preserve">Баллы </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
                <w:bCs/>
                <w:sz w:val="28"/>
                <w:szCs w:val="28"/>
              </w:rPr>
            </w:pPr>
            <w:r>
              <w:rPr>
                <w:rFonts w:ascii="Times New Roman" w:hAnsi="Times New Roman" w:cs="Times New Roman"/>
                <w:b/>
                <w:bCs/>
                <w:iCs/>
                <w:sz w:val="28"/>
                <w:szCs w:val="28"/>
              </w:rPr>
              <w:t>Полнота и ясность описания понятийного аппарата проекта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iCs/>
                <w:sz w:val="28"/>
                <w:szCs w:val="28"/>
              </w:rPr>
            </w:pPr>
            <w:r>
              <w:rPr>
                <w:rFonts w:ascii="Times New Roman" w:hAnsi="Times New Roman" w:cs="Times New Roman"/>
                <w:b/>
                <w:bCs/>
                <w:iCs/>
                <w:sz w:val="28"/>
                <w:szCs w:val="28"/>
                <w:lang w:val="en-US"/>
              </w:rPr>
              <w:t>max</w:t>
            </w:r>
            <w:r>
              <w:rPr>
                <w:rFonts w:ascii="Times New Roman" w:hAnsi="Times New Roman" w:cs="Times New Roman"/>
                <w:b/>
                <w:bCs/>
                <w:iCs/>
                <w:sz w:val="28"/>
                <w:szCs w:val="28"/>
              </w:rPr>
              <w:t xml:space="preserve"> - 10</w:t>
            </w:r>
          </w:p>
          <w:p w:rsidR="002F1B5D" w:rsidRDefault="002F1B5D" w:rsidP="00374D2B">
            <w:pPr>
              <w:jc w:val="center"/>
              <w:rPr>
                <w:rFonts w:ascii="Times New Roman" w:hAnsi="Times New Roman" w:cs="Times New Roman"/>
                <w:b/>
                <w:bCs/>
                <w:iCs/>
                <w:sz w:val="28"/>
                <w:szCs w:val="28"/>
              </w:rPr>
            </w:pPr>
            <w:r>
              <w:rPr>
                <w:rFonts w:ascii="Times New Roman" w:hAnsi="Times New Roman" w:cs="Times New Roman"/>
                <w:b/>
                <w:bCs/>
                <w:iCs/>
                <w:sz w:val="28"/>
                <w:szCs w:val="28"/>
                <w:lang w:val="en-US"/>
              </w:rPr>
              <w:t xml:space="preserve">min </w:t>
            </w:r>
            <w:r>
              <w:rPr>
                <w:rFonts w:ascii="Times New Roman" w:hAnsi="Times New Roman" w:cs="Times New Roman"/>
                <w:b/>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Наличие перечня основных нормативно-правовых документов, обосновывающих необходимость и правомерность реализации проекта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max</w:t>
            </w:r>
            <w:r>
              <w:rPr>
                <w:rFonts w:ascii="Times New Roman" w:eastAsia="Calibri" w:hAnsi="Times New Roman" w:cs="Times New Roman"/>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 xml:space="preserve">min </w:t>
            </w:r>
            <w:r>
              <w:rPr>
                <w:rFonts w:ascii="Times New Roman" w:eastAsia="Calibri" w:hAnsi="Times New Roman" w:cs="Times New Roman"/>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Обоснование актуальности проекта (на одном или нескольких уровнях: муниципалитет, регион, страна)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max</w:t>
            </w:r>
            <w:r>
              <w:rPr>
                <w:rFonts w:ascii="Times New Roman" w:eastAsia="Calibri" w:hAnsi="Times New Roman" w:cs="Times New Roman"/>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 xml:space="preserve">min </w:t>
            </w:r>
            <w:r>
              <w:rPr>
                <w:rFonts w:ascii="Times New Roman" w:eastAsia="Calibri" w:hAnsi="Times New Roman" w:cs="Times New Roman"/>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Cs/>
                <w:sz w:val="28"/>
                <w:szCs w:val="28"/>
              </w:rPr>
            </w:pPr>
            <w:r>
              <w:rPr>
                <w:rFonts w:ascii="Times New Roman" w:hAnsi="Times New Roman" w:cs="Times New Roman"/>
                <w:bCs/>
                <w:sz w:val="28"/>
                <w:szCs w:val="28"/>
              </w:rPr>
              <w:t>Описание ключевой идеи проекта (соответствие идеи, миссии, цели, задач)</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
                <w:bCs/>
                <w:sz w:val="28"/>
                <w:szCs w:val="28"/>
              </w:rPr>
            </w:pPr>
            <w:r>
              <w:rPr>
                <w:rFonts w:ascii="Times New Roman" w:hAnsi="Times New Roman" w:cs="Times New Roman"/>
                <w:bCs/>
                <w:iCs/>
                <w:sz w:val="28"/>
                <w:szCs w:val="28"/>
              </w:rPr>
              <w:t>Наличие инновационного элемента/новшества в проекте (на уровне: идея, содержание действий, механизм реализации, продукт, др.) для муниципалитета/региона/страны</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1.5.</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Cs/>
                <w:iCs/>
                <w:sz w:val="28"/>
                <w:szCs w:val="28"/>
              </w:rPr>
            </w:pPr>
            <w:r>
              <w:rPr>
                <w:rFonts w:ascii="Times New Roman" w:hAnsi="Times New Roman" w:cs="Times New Roman"/>
                <w:bCs/>
                <w:iCs/>
                <w:sz w:val="28"/>
                <w:szCs w:val="28"/>
              </w:rPr>
              <w:t>Обоснование направленности проекта на популяризацию науки среди детей дошкольного и младшего школьного возраста на уровне муниципальной территории</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
                <w:bCs/>
                <w:sz w:val="28"/>
                <w:szCs w:val="28"/>
              </w:rPr>
            </w:pPr>
            <w:r>
              <w:rPr>
                <w:rFonts w:ascii="Times New Roman" w:hAnsi="Times New Roman" w:cs="Times New Roman"/>
                <w:b/>
                <w:bCs/>
                <w:iCs/>
                <w:sz w:val="28"/>
                <w:szCs w:val="28"/>
              </w:rPr>
              <w:t>Логичность и полнота описания механизма реализации проекта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iCs/>
                <w:sz w:val="28"/>
                <w:szCs w:val="28"/>
              </w:rPr>
            </w:pPr>
            <w:r>
              <w:rPr>
                <w:rFonts w:ascii="Times New Roman" w:hAnsi="Times New Roman" w:cs="Times New Roman"/>
                <w:b/>
                <w:bCs/>
                <w:iCs/>
                <w:sz w:val="28"/>
                <w:szCs w:val="28"/>
                <w:lang w:val="en-US"/>
              </w:rPr>
              <w:t>max</w:t>
            </w:r>
            <w:r>
              <w:rPr>
                <w:rFonts w:ascii="Times New Roman" w:hAnsi="Times New Roman" w:cs="Times New Roman"/>
                <w:b/>
                <w:bCs/>
                <w:iCs/>
                <w:sz w:val="28"/>
                <w:szCs w:val="28"/>
              </w:rPr>
              <w:t xml:space="preserve"> - 12</w:t>
            </w:r>
          </w:p>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iCs/>
                <w:sz w:val="28"/>
                <w:szCs w:val="28"/>
                <w:lang w:val="en-US"/>
              </w:rPr>
              <w:t xml:space="preserve">min </w:t>
            </w:r>
            <w:r>
              <w:rPr>
                <w:rFonts w:ascii="Times New Roman" w:hAnsi="Times New Roman" w:cs="Times New Roman"/>
                <w:b/>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2.1.</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Cs/>
                <w:sz w:val="28"/>
                <w:szCs w:val="28"/>
              </w:rPr>
            </w:pPr>
            <w:r>
              <w:rPr>
                <w:rFonts w:ascii="Times New Roman" w:hAnsi="Times New Roman" w:cs="Times New Roman"/>
                <w:bCs/>
                <w:sz w:val="28"/>
                <w:szCs w:val="28"/>
              </w:rPr>
              <w:t>Описание структуры взаимодействия с указанием функциональной нагрузки участников проекта, партнеров, в том числе представителей высшей школы (горизонталь, вертикаль)</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
                <w:b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2.2.</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ind w:left="34"/>
              <w:jc w:val="both"/>
              <w:rPr>
                <w:rFonts w:ascii="Times New Roman" w:hAnsi="Times New Roman" w:cs="Times New Roman"/>
                <w:bCs/>
                <w:sz w:val="28"/>
                <w:szCs w:val="28"/>
              </w:rPr>
            </w:pPr>
            <w:r>
              <w:rPr>
                <w:rFonts w:ascii="Times New Roman" w:hAnsi="Times New Roman" w:cs="Times New Roman"/>
                <w:bCs/>
                <w:sz w:val="28"/>
                <w:szCs w:val="28"/>
              </w:rPr>
              <w:t xml:space="preserve">Наличие модели/описания механизма сетевого взаимодействия в реализации/содержании проекта (на уровнях: общеобразовательные организации, вузы, специализированные учреждения, др.) </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
                <w:b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2.3.</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Cs/>
                <w:sz w:val="28"/>
                <w:szCs w:val="28"/>
              </w:rPr>
            </w:pPr>
            <w:r>
              <w:rPr>
                <w:rFonts w:ascii="Times New Roman" w:hAnsi="Times New Roman" w:cs="Times New Roman"/>
                <w:bCs/>
                <w:sz w:val="28"/>
                <w:szCs w:val="28"/>
              </w:rPr>
              <w:t>Наличие интернет-площадки сетевого взаимодействия (сайт, блог, форум, другое)</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2.4.</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Cs/>
                <w:sz w:val="28"/>
                <w:szCs w:val="28"/>
              </w:rPr>
            </w:pPr>
            <w:r>
              <w:rPr>
                <w:rFonts w:ascii="Times New Roman" w:hAnsi="Times New Roman" w:cs="Times New Roman"/>
                <w:bCs/>
                <w:sz w:val="28"/>
                <w:szCs w:val="28"/>
              </w:rPr>
              <w:t>Анализ ресурсного обеспечения, определяющего успешность реализации проекта в соответствии с целями и ожидаемыми результатами (анализ значимых результатов ранее осуществляемой системы работы в данном направлении; кадровое, м</w:t>
            </w:r>
            <w:r>
              <w:rPr>
                <w:rFonts w:ascii="Times New Roman" w:hAnsi="Times New Roman" w:cs="Times New Roman"/>
                <w:bCs/>
                <w:iCs/>
                <w:sz w:val="28"/>
                <w:szCs w:val="28"/>
              </w:rPr>
              <w:t>атериально-техническое, нормативно-правовое, информационно-методическое обеспечение проекта;</w:t>
            </w:r>
            <w:r>
              <w:rPr>
                <w:rFonts w:ascii="Times New Roman" w:hAnsi="Times New Roman" w:cs="Times New Roman"/>
                <w:bCs/>
                <w:iCs/>
                <w:sz w:val="28"/>
                <w:szCs w:val="28"/>
                <w:lang w:val="en-US"/>
              </w:rPr>
              <w:t>SWOT</w:t>
            </w:r>
            <w:r>
              <w:rPr>
                <w:rFonts w:ascii="Times New Roman" w:hAnsi="Times New Roman" w:cs="Times New Roman"/>
                <w:bCs/>
                <w:iCs/>
                <w:sz w:val="28"/>
                <w:szCs w:val="28"/>
              </w:rPr>
              <w:t>-анализ)</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2.5.</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Cs/>
                <w:sz w:val="28"/>
                <w:szCs w:val="28"/>
              </w:rPr>
            </w:pPr>
            <w:r>
              <w:rPr>
                <w:rFonts w:ascii="Times New Roman" w:hAnsi="Times New Roman" w:cs="Times New Roman"/>
                <w:bCs/>
                <w:iCs/>
                <w:sz w:val="28"/>
                <w:szCs w:val="28"/>
              </w:rPr>
              <w:t>Полнота описания этапов реализации проекта; логичность и содержательность дорожной карты проекта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2.6.</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Cs/>
                <w:iCs/>
                <w:sz w:val="28"/>
                <w:szCs w:val="28"/>
              </w:rPr>
            </w:pPr>
            <w:r>
              <w:rPr>
                <w:rFonts w:ascii="Times New Roman" w:hAnsi="Times New Roman" w:cs="Times New Roman"/>
                <w:bCs/>
                <w:iCs/>
                <w:sz w:val="28"/>
                <w:szCs w:val="28"/>
              </w:rPr>
              <w:t>Соответствие стратегического плана действий целям, задачам, этапам реализации, планируемым результатам</w:t>
            </w:r>
            <w:r w:rsidR="006C1AF8">
              <w:rPr>
                <w:rFonts w:ascii="Times New Roman" w:hAnsi="Times New Roman" w:cs="Times New Roman"/>
                <w:bCs/>
                <w:iCs/>
                <w:sz w:val="28"/>
                <w:szCs w:val="28"/>
              </w:rPr>
              <w:t xml:space="preserve"> </w:t>
            </w:r>
            <w:r>
              <w:rPr>
                <w:rFonts w:ascii="Times New Roman" w:hAnsi="Times New Roman" w:cs="Times New Roman"/>
                <w:bCs/>
                <w:iCs/>
                <w:sz w:val="28"/>
                <w:szCs w:val="28"/>
              </w:rPr>
              <w:t>проекта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3. </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
                <w:bCs/>
                <w:sz w:val="28"/>
                <w:szCs w:val="28"/>
              </w:rPr>
            </w:pPr>
            <w:r>
              <w:rPr>
                <w:rFonts w:ascii="Times New Roman" w:hAnsi="Times New Roman" w:cs="Times New Roman"/>
                <w:b/>
                <w:bCs/>
                <w:iCs/>
                <w:sz w:val="28"/>
                <w:szCs w:val="28"/>
              </w:rPr>
              <w:t>Специфика направленности проекта (популяризация науки)</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iCs/>
                <w:sz w:val="28"/>
                <w:szCs w:val="28"/>
              </w:rPr>
            </w:pPr>
            <w:r>
              <w:rPr>
                <w:rFonts w:ascii="Times New Roman" w:hAnsi="Times New Roman" w:cs="Times New Roman"/>
                <w:b/>
                <w:bCs/>
                <w:iCs/>
                <w:sz w:val="28"/>
                <w:szCs w:val="28"/>
                <w:lang w:val="en-US"/>
              </w:rPr>
              <w:t>max</w:t>
            </w:r>
            <w:r>
              <w:rPr>
                <w:rFonts w:ascii="Times New Roman" w:hAnsi="Times New Roman" w:cs="Times New Roman"/>
                <w:b/>
                <w:bCs/>
                <w:iCs/>
                <w:sz w:val="28"/>
                <w:szCs w:val="28"/>
              </w:rPr>
              <w:t xml:space="preserve"> - 10</w:t>
            </w:r>
          </w:p>
          <w:p w:rsidR="002F1B5D" w:rsidRDefault="002F1B5D" w:rsidP="00374D2B">
            <w:pPr>
              <w:jc w:val="center"/>
              <w:rPr>
                <w:rFonts w:ascii="Times New Roman" w:hAnsi="Times New Roman" w:cs="Times New Roman"/>
                <w:b/>
                <w:bCs/>
                <w:iCs/>
                <w:sz w:val="28"/>
                <w:szCs w:val="28"/>
              </w:rPr>
            </w:pPr>
            <w:r>
              <w:rPr>
                <w:rFonts w:ascii="Times New Roman" w:hAnsi="Times New Roman" w:cs="Times New Roman"/>
                <w:b/>
                <w:bCs/>
                <w:iCs/>
                <w:sz w:val="28"/>
                <w:szCs w:val="28"/>
                <w:lang w:val="en-US"/>
              </w:rPr>
              <w:t xml:space="preserve">min </w:t>
            </w:r>
            <w:r>
              <w:rPr>
                <w:rFonts w:ascii="Times New Roman" w:hAnsi="Times New Roman" w:cs="Times New Roman"/>
                <w:b/>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3.1.</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Соответствие идеи проекта специфике направления конкурса – популяризация науки для дошкольников и младших школьников</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3.2.</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bCs/>
                <w:iCs/>
                <w:sz w:val="28"/>
                <w:szCs w:val="28"/>
              </w:rPr>
              <w:t xml:space="preserve">Обоснование необходимости привлечения к реализации проекта высших учебных заведений, научно-исследовательских институтов </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3.3.</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Креативность подхода к решению задач популяризации науки </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3.4.</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Учет возрастных особенностей категории участников проекта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3.5.</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Массовость и общедоступность событий, направленных на популяризацию науки</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7229" w:type="dxa"/>
            <w:tcBorders>
              <w:top w:val="single" w:sz="4" w:space="0" w:color="auto"/>
              <w:left w:val="single" w:sz="4" w:space="0" w:color="auto"/>
              <w:bottom w:val="single" w:sz="4" w:space="0" w:color="auto"/>
              <w:right w:val="single" w:sz="4" w:space="0" w:color="auto"/>
            </w:tcBorders>
          </w:tcPr>
          <w:p w:rsidR="002F1B5D" w:rsidRDefault="002F1B5D" w:rsidP="00374D2B">
            <w:pPr>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Результативность и эффективность проекта</w:t>
            </w:r>
          </w:p>
          <w:p w:rsidR="002F1B5D" w:rsidRDefault="002F1B5D" w:rsidP="00374D2B">
            <w:pPr>
              <w:jc w:val="both"/>
              <w:rPr>
                <w:rFonts w:ascii="Times New Roman" w:eastAsia="Calibri" w:hAnsi="Times New Roman" w:cs="Times New Roman"/>
                <w:b/>
                <w:iCs/>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lang w:val="en-US"/>
              </w:rPr>
              <w:t>max</w:t>
            </w:r>
            <w:r>
              <w:rPr>
                <w:rFonts w:ascii="Times New Roman" w:eastAsia="Calibri" w:hAnsi="Times New Roman" w:cs="Times New Roman"/>
                <w:b/>
                <w:bCs/>
                <w:iCs/>
                <w:sz w:val="28"/>
                <w:szCs w:val="28"/>
              </w:rPr>
              <w:t xml:space="preserve"> - 8</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
                <w:bCs/>
                <w:iCs/>
                <w:sz w:val="28"/>
                <w:szCs w:val="28"/>
                <w:lang w:val="en-US"/>
              </w:rPr>
              <w:t xml:space="preserve">min </w:t>
            </w:r>
            <w:r>
              <w:rPr>
                <w:rFonts w:ascii="Times New Roman" w:eastAsia="Calibri" w:hAnsi="Times New Roman" w:cs="Times New Roman"/>
                <w:b/>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4.1.</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Наличие системы мониторинга результативности, эффективности деятельности в рамках проекта (критерии, параметры, направления, ожидаемая динамика)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4.2.</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Соответствие планируемых результатов, продуктов, эффектов или значений целевых показателей эффективности цели и задачам проекта</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4.3.</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Реалистичность и достижимость результатов в соответствии с содержанием деятельности в рамках проекта (стратегический план, дорожная карта) </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4.4.</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Наличие механизма диссеминации результатов реализации проекта, освещения событий проекта в СМИ и презентации в интернет-пространстве</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lang w:val="en-US"/>
              </w:rPr>
              <w:t>max</w:t>
            </w:r>
            <w:r>
              <w:rPr>
                <w:rFonts w:ascii="Times New Roman" w:eastAsia="Calibri" w:hAnsi="Times New Roman" w:cs="Times New Roman"/>
                <w:bCs/>
                <w:iCs/>
                <w:sz w:val="28"/>
                <w:szCs w:val="28"/>
              </w:rPr>
              <w:t xml:space="preserve"> - 2</w:t>
            </w:r>
          </w:p>
          <w:p w:rsidR="002F1B5D" w:rsidRDefault="002F1B5D" w:rsidP="00374D2B">
            <w:pPr>
              <w:jc w:val="center"/>
              <w:rPr>
                <w:rFonts w:ascii="Times New Roman" w:eastAsia="Calibri" w:hAnsi="Times New Roman" w:cs="Times New Roman"/>
                <w:iCs/>
                <w:sz w:val="28"/>
                <w:szCs w:val="28"/>
              </w:rPr>
            </w:pPr>
            <w:r>
              <w:rPr>
                <w:rFonts w:ascii="Times New Roman" w:eastAsia="Calibri" w:hAnsi="Times New Roman" w:cs="Times New Roman"/>
                <w:bCs/>
                <w:iCs/>
                <w:sz w:val="28"/>
                <w:szCs w:val="28"/>
                <w:lang w:val="en-US"/>
              </w:rPr>
              <w:t xml:space="preserve">min </w:t>
            </w:r>
            <w:r>
              <w:rPr>
                <w:rFonts w:ascii="Times New Roman" w:eastAsia="Calibri"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7229" w:type="dxa"/>
            <w:tcBorders>
              <w:top w:val="single" w:sz="4" w:space="0" w:color="auto"/>
              <w:left w:val="single" w:sz="4" w:space="0" w:color="auto"/>
              <w:bottom w:val="single" w:sz="4" w:space="0" w:color="auto"/>
              <w:right w:val="single" w:sz="4" w:space="0" w:color="auto"/>
            </w:tcBorders>
          </w:tcPr>
          <w:p w:rsidR="002F1B5D" w:rsidRDefault="002F1B5D" w:rsidP="00374D2B">
            <w:pPr>
              <w:rPr>
                <w:rFonts w:ascii="Times New Roman" w:eastAsia="Calibri" w:hAnsi="Times New Roman" w:cs="Times New Roman"/>
                <w:b/>
                <w:iCs/>
                <w:sz w:val="28"/>
                <w:szCs w:val="28"/>
              </w:rPr>
            </w:pPr>
            <w:r>
              <w:rPr>
                <w:rFonts w:ascii="Times New Roman" w:eastAsia="Calibri" w:hAnsi="Times New Roman" w:cs="Times New Roman"/>
                <w:b/>
                <w:iCs/>
                <w:sz w:val="28"/>
                <w:szCs w:val="28"/>
              </w:rPr>
              <w:t>Смета реализации проекта</w:t>
            </w:r>
          </w:p>
          <w:p w:rsidR="002F1B5D" w:rsidRDefault="002F1B5D" w:rsidP="00374D2B">
            <w:pPr>
              <w:rPr>
                <w:rFonts w:ascii="Times New Roman" w:eastAsia="Calibri" w:hAnsi="Times New Roman" w:cs="Times New Roman"/>
                <w:b/>
                <w:iCs/>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iCs/>
                <w:sz w:val="28"/>
                <w:szCs w:val="28"/>
              </w:rPr>
            </w:pPr>
            <w:r>
              <w:rPr>
                <w:rFonts w:ascii="Times New Roman" w:hAnsi="Times New Roman" w:cs="Times New Roman"/>
                <w:b/>
                <w:bCs/>
                <w:iCs/>
                <w:sz w:val="28"/>
                <w:szCs w:val="28"/>
                <w:lang w:val="en-US"/>
              </w:rPr>
              <w:t>max</w:t>
            </w:r>
            <w:r>
              <w:rPr>
                <w:rFonts w:ascii="Times New Roman" w:hAnsi="Times New Roman" w:cs="Times New Roman"/>
                <w:b/>
                <w:bCs/>
                <w:iCs/>
                <w:sz w:val="28"/>
                <w:szCs w:val="28"/>
              </w:rPr>
              <w:t xml:space="preserve"> - 4</w:t>
            </w:r>
          </w:p>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iCs/>
                <w:sz w:val="28"/>
                <w:szCs w:val="28"/>
                <w:lang w:val="en-US"/>
              </w:rPr>
              <w:t xml:space="preserve">min </w:t>
            </w:r>
            <w:r>
              <w:rPr>
                <w:rFonts w:ascii="Times New Roman" w:hAnsi="Times New Roman" w:cs="Times New Roman"/>
                <w:b/>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5.1.</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Экономическая обоснованность проекта (финансовый план, объем софинансирования, в том числе партнерами, др.) </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5.2.</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eastAsia="Calibri" w:hAnsi="Times New Roman" w:cs="Times New Roman"/>
                <w:iCs/>
                <w:sz w:val="28"/>
                <w:szCs w:val="28"/>
              </w:rPr>
            </w:pPr>
            <w:r>
              <w:rPr>
                <w:rFonts w:ascii="Times New Roman" w:eastAsia="Calibri" w:hAnsi="Times New Roman" w:cs="Times New Roman"/>
                <w:bCs/>
                <w:iCs/>
                <w:sz w:val="28"/>
                <w:szCs w:val="28"/>
              </w:rPr>
              <w:t>Соответствие предложенных статей расходования средств направлениям, указанным в Положении</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Cs/>
                <w:iCs/>
                <w:sz w:val="28"/>
                <w:szCs w:val="28"/>
              </w:rPr>
            </w:pPr>
            <w:r>
              <w:rPr>
                <w:rFonts w:ascii="Times New Roman" w:hAnsi="Times New Roman" w:cs="Times New Roman"/>
                <w:bCs/>
                <w:iCs/>
                <w:sz w:val="28"/>
                <w:szCs w:val="28"/>
                <w:lang w:val="en-US"/>
              </w:rPr>
              <w:t>max</w:t>
            </w:r>
            <w:r>
              <w:rPr>
                <w:rFonts w:ascii="Times New Roman" w:hAnsi="Times New Roman" w:cs="Times New Roman"/>
                <w:bCs/>
                <w:iCs/>
                <w:sz w:val="28"/>
                <w:szCs w:val="28"/>
              </w:rPr>
              <w:t xml:space="preserve"> - 2</w:t>
            </w:r>
          </w:p>
          <w:p w:rsidR="002F1B5D" w:rsidRDefault="002F1B5D" w:rsidP="00374D2B">
            <w:pPr>
              <w:jc w:val="center"/>
              <w:rPr>
                <w:rFonts w:ascii="Times New Roman" w:hAnsi="Times New Roman" w:cs="Times New Roman"/>
                <w:bCs/>
                <w:sz w:val="28"/>
                <w:szCs w:val="28"/>
              </w:rPr>
            </w:pPr>
            <w:r>
              <w:rPr>
                <w:rFonts w:ascii="Times New Roman" w:hAnsi="Times New Roman" w:cs="Times New Roman"/>
                <w:bCs/>
                <w:iCs/>
                <w:sz w:val="28"/>
                <w:szCs w:val="28"/>
                <w:lang w:val="en-US"/>
              </w:rPr>
              <w:t xml:space="preserve">min </w:t>
            </w:r>
            <w:r>
              <w:rPr>
                <w:rFonts w:ascii="Times New Roman" w:hAnsi="Times New Roman" w:cs="Times New Roman"/>
                <w:bCs/>
                <w:iCs/>
                <w:sz w:val="28"/>
                <w:szCs w:val="28"/>
              </w:rPr>
              <w:t>- 0</w:t>
            </w:r>
          </w:p>
        </w:tc>
      </w:tr>
      <w:tr w:rsidR="002F1B5D" w:rsidTr="00374D2B">
        <w:tc>
          <w:tcPr>
            <w:tcW w:w="846"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7229"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both"/>
              <w:rPr>
                <w:rFonts w:ascii="Times New Roman" w:hAnsi="Times New Roman" w:cs="Times New Roman"/>
                <w:b/>
                <w:bCs/>
                <w:sz w:val="28"/>
                <w:szCs w:val="28"/>
              </w:rPr>
            </w:pPr>
            <w:r>
              <w:rPr>
                <w:rFonts w:ascii="Times New Roman" w:hAnsi="Times New Roman" w:cs="Times New Roman"/>
                <w:b/>
                <w:bCs/>
                <w:sz w:val="28"/>
                <w:szCs w:val="28"/>
              </w:rPr>
              <w:t>Культура оформления проекта</w:t>
            </w:r>
            <w:r>
              <w:rPr>
                <w:rFonts w:ascii="Times New Roman" w:hAnsi="Times New Roman" w:cs="Times New Roman"/>
                <w:bCs/>
                <w:sz w:val="28"/>
                <w:szCs w:val="28"/>
              </w:rPr>
              <w:t xml:space="preserve"> (грамотность, эстетичность, соответствие требованиям Положения и рекомендациям)</w:t>
            </w:r>
          </w:p>
        </w:tc>
        <w:tc>
          <w:tcPr>
            <w:tcW w:w="1417" w:type="dxa"/>
            <w:tcBorders>
              <w:top w:val="single" w:sz="4" w:space="0" w:color="auto"/>
              <w:left w:val="single" w:sz="4" w:space="0" w:color="auto"/>
              <w:bottom w:val="single" w:sz="4" w:space="0" w:color="auto"/>
              <w:right w:val="single" w:sz="4" w:space="0" w:color="auto"/>
            </w:tcBorders>
            <w:hideMark/>
          </w:tcPr>
          <w:p w:rsidR="002F1B5D" w:rsidRDefault="002F1B5D" w:rsidP="00374D2B">
            <w:pPr>
              <w:jc w:val="center"/>
              <w:rPr>
                <w:rFonts w:ascii="Times New Roman" w:hAnsi="Times New Roman" w:cs="Times New Roman"/>
                <w:b/>
                <w:bCs/>
                <w:iCs/>
                <w:sz w:val="28"/>
                <w:szCs w:val="28"/>
              </w:rPr>
            </w:pPr>
            <w:r>
              <w:rPr>
                <w:rFonts w:ascii="Times New Roman" w:hAnsi="Times New Roman" w:cs="Times New Roman"/>
                <w:b/>
                <w:bCs/>
                <w:iCs/>
                <w:sz w:val="28"/>
                <w:szCs w:val="28"/>
                <w:lang w:val="en-US"/>
              </w:rPr>
              <w:t>max</w:t>
            </w:r>
            <w:r>
              <w:rPr>
                <w:rFonts w:ascii="Times New Roman" w:hAnsi="Times New Roman" w:cs="Times New Roman"/>
                <w:b/>
                <w:bCs/>
                <w:iCs/>
                <w:sz w:val="28"/>
                <w:szCs w:val="28"/>
              </w:rPr>
              <w:t xml:space="preserve"> - 2</w:t>
            </w:r>
          </w:p>
          <w:p w:rsidR="002F1B5D" w:rsidRDefault="002F1B5D" w:rsidP="00374D2B">
            <w:pPr>
              <w:jc w:val="center"/>
              <w:rPr>
                <w:rFonts w:ascii="Times New Roman" w:hAnsi="Times New Roman" w:cs="Times New Roman"/>
                <w:b/>
                <w:bCs/>
                <w:sz w:val="28"/>
                <w:szCs w:val="28"/>
              </w:rPr>
            </w:pPr>
            <w:r>
              <w:rPr>
                <w:rFonts w:ascii="Times New Roman" w:hAnsi="Times New Roman" w:cs="Times New Roman"/>
                <w:b/>
                <w:bCs/>
                <w:iCs/>
                <w:sz w:val="28"/>
                <w:szCs w:val="28"/>
                <w:lang w:val="en-US"/>
              </w:rPr>
              <w:t xml:space="preserve">min </w:t>
            </w:r>
            <w:r>
              <w:rPr>
                <w:rFonts w:ascii="Times New Roman" w:hAnsi="Times New Roman" w:cs="Times New Roman"/>
                <w:b/>
                <w:bCs/>
                <w:iCs/>
                <w:sz w:val="28"/>
                <w:szCs w:val="28"/>
              </w:rPr>
              <w:t>- 0</w:t>
            </w:r>
          </w:p>
        </w:tc>
      </w:tr>
    </w:tbl>
    <w:p w:rsidR="002F1B5D" w:rsidRPr="002F1B5D" w:rsidRDefault="002F1B5D" w:rsidP="002F1B5D">
      <w:pPr>
        <w:jc w:val="center"/>
        <w:rPr>
          <w:rFonts w:ascii="Times New Roman" w:hAnsi="Times New Roman" w:cs="Times New Roman"/>
          <w:b/>
          <w:sz w:val="28"/>
          <w:szCs w:val="28"/>
        </w:rPr>
      </w:pPr>
    </w:p>
    <w:sectPr w:rsidR="002F1B5D" w:rsidRPr="002F1B5D" w:rsidSect="00FF381D">
      <w:footerReference w:type="default" r:id="rId1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5D5" w:rsidRDefault="00D875D5" w:rsidP="00FF381D">
      <w:pPr>
        <w:spacing w:after="0" w:line="240" w:lineRule="auto"/>
      </w:pPr>
      <w:r>
        <w:separator/>
      </w:r>
    </w:p>
  </w:endnote>
  <w:endnote w:type="continuationSeparator" w:id="1">
    <w:p w:rsidR="00D875D5" w:rsidRDefault="00D875D5" w:rsidP="00FF38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8632"/>
      <w:docPartObj>
        <w:docPartGallery w:val="Page Numbers (Bottom of Page)"/>
        <w:docPartUnique/>
      </w:docPartObj>
    </w:sdtPr>
    <w:sdtContent>
      <w:p w:rsidR="00FF381D" w:rsidRDefault="003C3C1D">
        <w:pPr>
          <w:pStyle w:val="ad"/>
          <w:jc w:val="right"/>
        </w:pPr>
        <w:fldSimple w:instr=" PAGE   \* MERGEFORMAT ">
          <w:r w:rsidR="006C1AF8">
            <w:rPr>
              <w:noProof/>
            </w:rPr>
            <w:t>38</w:t>
          </w:r>
        </w:fldSimple>
      </w:p>
    </w:sdtContent>
  </w:sdt>
  <w:p w:rsidR="00FF381D" w:rsidRDefault="00FF381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5D5" w:rsidRDefault="00D875D5" w:rsidP="00FF381D">
      <w:pPr>
        <w:spacing w:after="0" w:line="240" w:lineRule="auto"/>
      </w:pPr>
      <w:r>
        <w:separator/>
      </w:r>
    </w:p>
  </w:footnote>
  <w:footnote w:type="continuationSeparator" w:id="1">
    <w:p w:rsidR="00D875D5" w:rsidRDefault="00D875D5" w:rsidP="00FF38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116D"/>
    <w:multiLevelType w:val="multilevel"/>
    <w:tmpl w:val="70562DB6"/>
    <w:lvl w:ilvl="0">
      <w:start w:val="5"/>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
    <w:nsid w:val="0481029E"/>
    <w:multiLevelType w:val="multilevel"/>
    <w:tmpl w:val="E3D01F70"/>
    <w:lvl w:ilvl="0">
      <w:start w:val="1"/>
      <w:numFmt w:val="decimal"/>
      <w:lvlText w:val="%1."/>
      <w:lvlJc w:val="left"/>
      <w:pPr>
        <w:ind w:left="786" w:hanging="360"/>
      </w:pPr>
      <w:rPr>
        <w:b w:val="0"/>
        <w:i w:val="0"/>
      </w:rPr>
    </w:lvl>
    <w:lvl w:ilvl="1">
      <w:start w:val="1"/>
      <w:numFmt w:val="decimal"/>
      <w:isLgl/>
      <w:lvlText w:val="%1.%2."/>
      <w:lvlJc w:val="left"/>
      <w:pPr>
        <w:ind w:left="1647" w:hanging="720"/>
      </w:pPr>
      <w:rPr>
        <w:b w:val="0"/>
        <w:i w:val="0"/>
      </w:rPr>
    </w:lvl>
    <w:lvl w:ilvl="2">
      <w:start w:val="1"/>
      <w:numFmt w:val="decimal"/>
      <w:isLgl/>
      <w:lvlText w:val="%1.%2.%3."/>
      <w:lvlJc w:val="left"/>
      <w:pPr>
        <w:ind w:left="2007" w:hanging="720"/>
      </w:pPr>
      <w:rPr>
        <w:b w:val="0"/>
        <w:i w:val="0"/>
      </w:rPr>
    </w:lvl>
    <w:lvl w:ilvl="3">
      <w:start w:val="1"/>
      <w:numFmt w:val="decimal"/>
      <w:isLgl/>
      <w:lvlText w:val="%1.%2.%3.%4."/>
      <w:lvlJc w:val="left"/>
      <w:pPr>
        <w:ind w:left="2727" w:hanging="1080"/>
      </w:pPr>
      <w:rPr>
        <w:b w:val="0"/>
        <w:i w:val="0"/>
      </w:rPr>
    </w:lvl>
    <w:lvl w:ilvl="4">
      <w:start w:val="1"/>
      <w:numFmt w:val="decimal"/>
      <w:isLgl/>
      <w:lvlText w:val="%1.%2.%3.%4.%5."/>
      <w:lvlJc w:val="left"/>
      <w:pPr>
        <w:ind w:left="3087" w:hanging="1080"/>
      </w:pPr>
      <w:rPr>
        <w:b w:val="0"/>
        <w:i w:val="0"/>
      </w:rPr>
    </w:lvl>
    <w:lvl w:ilvl="5">
      <w:start w:val="1"/>
      <w:numFmt w:val="decimal"/>
      <w:isLgl/>
      <w:lvlText w:val="%1.%2.%3.%4.%5.%6."/>
      <w:lvlJc w:val="left"/>
      <w:pPr>
        <w:ind w:left="3807" w:hanging="1440"/>
      </w:pPr>
      <w:rPr>
        <w:b w:val="0"/>
        <w:i w:val="0"/>
      </w:rPr>
    </w:lvl>
    <w:lvl w:ilvl="6">
      <w:start w:val="1"/>
      <w:numFmt w:val="decimal"/>
      <w:isLgl/>
      <w:lvlText w:val="%1.%2.%3.%4.%5.%6.%7."/>
      <w:lvlJc w:val="left"/>
      <w:pPr>
        <w:ind w:left="4527" w:hanging="1800"/>
      </w:pPr>
      <w:rPr>
        <w:b w:val="0"/>
        <w:i w:val="0"/>
      </w:rPr>
    </w:lvl>
    <w:lvl w:ilvl="7">
      <w:start w:val="1"/>
      <w:numFmt w:val="decimal"/>
      <w:isLgl/>
      <w:lvlText w:val="%1.%2.%3.%4.%5.%6.%7.%8."/>
      <w:lvlJc w:val="left"/>
      <w:pPr>
        <w:ind w:left="4887" w:hanging="1800"/>
      </w:pPr>
      <w:rPr>
        <w:b w:val="0"/>
        <w:i w:val="0"/>
      </w:rPr>
    </w:lvl>
    <w:lvl w:ilvl="8">
      <w:start w:val="1"/>
      <w:numFmt w:val="decimal"/>
      <w:isLgl/>
      <w:lvlText w:val="%1.%2.%3.%4.%5.%6.%7.%8.%9."/>
      <w:lvlJc w:val="left"/>
      <w:pPr>
        <w:ind w:left="5607" w:hanging="2160"/>
      </w:pPr>
      <w:rPr>
        <w:b w:val="0"/>
        <w:i w:val="0"/>
      </w:rPr>
    </w:lvl>
  </w:abstractNum>
  <w:abstractNum w:abstractNumId="2">
    <w:nsid w:val="04C94F0D"/>
    <w:multiLevelType w:val="hybridMultilevel"/>
    <w:tmpl w:val="DC949B8C"/>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3C7A15"/>
    <w:multiLevelType w:val="multilevel"/>
    <w:tmpl w:val="5C4C2F40"/>
    <w:lvl w:ilvl="0">
      <w:start w:val="4"/>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7D2398A"/>
    <w:multiLevelType w:val="hybridMultilevel"/>
    <w:tmpl w:val="48925F38"/>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9D18B2"/>
    <w:multiLevelType w:val="multilevel"/>
    <w:tmpl w:val="8814CC86"/>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CF25C51"/>
    <w:multiLevelType w:val="hybridMultilevel"/>
    <w:tmpl w:val="A7FC1D3E"/>
    <w:lvl w:ilvl="0" w:tplc="83664936">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7">
    <w:nsid w:val="13217C67"/>
    <w:multiLevelType w:val="hybridMultilevel"/>
    <w:tmpl w:val="974A9A3E"/>
    <w:lvl w:ilvl="0" w:tplc="83664936">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8">
    <w:nsid w:val="19C26FF7"/>
    <w:multiLevelType w:val="hybridMultilevel"/>
    <w:tmpl w:val="72E8B996"/>
    <w:lvl w:ilvl="0" w:tplc="836649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A30A2E"/>
    <w:multiLevelType w:val="hybridMultilevel"/>
    <w:tmpl w:val="81B8E9BE"/>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FA1EE5"/>
    <w:multiLevelType w:val="hybridMultilevel"/>
    <w:tmpl w:val="4754D40A"/>
    <w:lvl w:ilvl="0" w:tplc="83664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B2A586A"/>
    <w:multiLevelType w:val="hybridMultilevel"/>
    <w:tmpl w:val="CFAEE958"/>
    <w:lvl w:ilvl="0" w:tplc="C83419D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D328A8"/>
    <w:multiLevelType w:val="hybridMultilevel"/>
    <w:tmpl w:val="FED4A808"/>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1B6D60"/>
    <w:multiLevelType w:val="multilevel"/>
    <w:tmpl w:val="A76A182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nsid w:val="25EC1145"/>
    <w:multiLevelType w:val="hybridMultilevel"/>
    <w:tmpl w:val="6CE645E6"/>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0F4E16"/>
    <w:multiLevelType w:val="multilevel"/>
    <w:tmpl w:val="CB6A3AB6"/>
    <w:lvl w:ilvl="0">
      <w:start w:val="4"/>
      <w:numFmt w:val="decimal"/>
      <w:lvlText w:val="%1."/>
      <w:lvlJc w:val="left"/>
      <w:pPr>
        <w:ind w:left="450" w:hanging="450"/>
      </w:pPr>
      <w:rPr>
        <w:rFonts w:eastAsia="Calibri" w:hint="default"/>
      </w:rPr>
    </w:lvl>
    <w:lvl w:ilvl="1">
      <w:start w:val="1"/>
      <w:numFmt w:val="decimal"/>
      <w:lvlText w:val="%1.%2."/>
      <w:lvlJc w:val="left"/>
      <w:pPr>
        <w:ind w:left="1080" w:hanging="72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2160" w:hanging="108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3240" w:hanging="1440"/>
      </w:pPr>
      <w:rPr>
        <w:rFonts w:eastAsia="Calibri" w:hint="default"/>
      </w:rPr>
    </w:lvl>
    <w:lvl w:ilvl="6">
      <w:start w:val="1"/>
      <w:numFmt w:val="decimal"/>
      <w:lvlText w:val="%1.%2.%3.%4.%5.%6.%7."/>
      <w:lvlJc w:val="left"/>
      <w:pPr>
        <w:ind w:left="3960" w:hanging="1800"/>
      </w:pPr>
      <w:rPr>
        <w:rFonts w:eastAsia="Calibri" w:hint="default"/>
      </w:rPr>
    </w:lvl>
    <w:lvl w:ilvl="7">
      <w:start w:val="1"/>
      <w:numFmt w:val="decimal"/>
      <w:lvlText w:val="%1.%2.%3.%4.%5.%6.%7.%8."/>
      <w:lvlJc w:val="left"/>
      <w:pPr>
        <w:ind w:left="4320" w:hanging="1800"/>
      </w:pPr>
      <w:rPr>
        <w:rFonts w:eastAsia="Calibri" w:hint="default"/>
      </w:rPr>
    </w:lvl>
    <w:lvl w:ilvl="8">
      <w:start w:val="1"/>
      <w:numFmt w:val="decimal"/>
      <w:lvlText w:val="%1.%2.%3.%4.%5.%6.%7.%8.%9."/>
      <w:lvlJc w:val="left"/>
      <w:pPr>
        <w:ind w:left="5040" w:hanging="2160"/>
      </w:pPr>
      <w:rPr>
        <w:rFonts w:eastAsia="Calibri" w:hint="default"/>
      </w:rPr>
    </w:lvl>
  </w:abstractNum>
  <w:abstractNum w:abstractNumId="16">
    <w:nsid w:val="2C1A0A07"/>
    <w:multiLevelType w:val="hybridMultilevel"/>
    <w:tmpl w:val="C3FAF0A8"/>
    <w:lvl w:ilvl="0" w:tplc="83664936">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7">
    <w:nsid w:val="2D315DF8"/>
    <w:multiLevelType w:val="hybridMultilevel"/>
    <w:tmpl w:val="55668956"/>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6401A0"/>
    <w:multiLevelType w:val="hybridMultilevel"/>
    <w:tmpl w:val="513CE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D604C8"/>
    <w:multiLevelType w:val="hybridMultilevel"/>
    <w:tmpl w:val="164CB29A"/>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9D6D2D"/>
    <w:multiLevelType w:val="hybridMultilevel"/>
    <w:tmpl w:val="6612467C"/>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263D24"/>
    <w:multiLevelType w:val="hybridMultilevel"/>
    <w:tmpl w:val="EB887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B167FE"/>
    <w:multiLevelType w:val="hybridMultilevel"/>
    <w:tmpl w:val="7C8ECA8A"/>
    <w:lvl w:ilvl="0" w:tplc="83664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FCB0F0F"/>
    <w:multiLevelType w:val="hybridMultilevel"/>
    <w:tmpl w:val="EA7C447A"/>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B3555"/>
    <w:multiLevelType w:val="hybridMultilevel"/>
    <w:tmpl w:val="95F42A6A"/>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721F6A"/>
    <w:multiLevelType w:val="hybridMultilevel"/>
    <w:tmpl w:val="99E0C450"/>
    <w:lvl w:ilvl="0" w:tplc="8366493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nsid w:val="44E552A2"/>
    <w:multiLevelType w:val="hybridMultilevel"/>
    <w:tmpl w:val="94DC53D0"/>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8E1204"/>
    <w:multiLevelType w:val="multilevel"/>
    <w:tmpl w:val="B302FEB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AC65016"/>
    <w:multiLevelType w:val="hybridMultilevel"/>
    <w:tmpl w:val="25C43034"/>
    <w:lvl w:ilvl="0" w:tplc="83664936">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29">
    <w:nsid w:val="4B5E1E99"/>
    <w:multiLevelType w:val="hybridMultilevel"/>
    <w:tmpl w:val="2E141560"/>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9131D9"/>
    <w:multiLevelType w:val="multilevel"/>
    <w:tmpl w:val="B9CA33C4"/>
    <w:lvl w:ilvl="0">
      <w:start w:val="1"/>
      <w:numFmt w:val="decimal"/>
      <w:lvlText w:val="%1."/>
      <w:lvlJc w:val="left"/>
      <w:pPr>
        <w:ind w:left="786" w:hanging="360"/>
      </w:pPr>
      <w:rPr>
        <w:b/>
        <w:i w:val="0"/>
      </w:rPr>
    </w:lvl>
    <w:lvl w:ilvl="1">
      <w:start w:val="1"/>
      <w:numFmt w:val="decimal"/>
      <w:isLgl/>
      <w:lvlText w:val="%1.%2."/>
      <w:lvlJc w:val="left"/>
      <w:pPr>
        <w:ind w:left="1647" w:hanging="720"/>
      </w:pPr>
      <w:rPr>
        <w:b w:val="0"/>
        <w:i w:val="0"/>
      </w:rPr>
    </w:lvl>
    <w:lvl w:ilvl="2">
      <w:start w:val="1"/>
      <w:numFmt w:val="decimal"/>
      <w:isLgl/>
      <w:lvlText w:val="%1.%2.%3."/>
      <w:lvlJc w:val="left"/>
      <w:pPr>
        <w:ind w:left="2007" w:hanging="720"/>
      </w:pPr>
      <w:rPr>
        <w:b w:val="0"/>
        <w:i w:val="0"/>
      </w:rPr>
    </w:lvl>
    <w:lvl w:ilvl="3">
      <w:start w:val="1"/>
      <w:numFmt w:val="decimal"/>
      <w:isLgl/>
      <w:lvlText w:val="%1.%2.%3.%4."/>
      <w:lvlJc w:val="left"/>
      <w:pPr>
        <w:ind w:left="2727" w:hanging="1080"/>
      </w:pPr>
      <w:rPr>
        <w:b w:val="0"/>
        <w:i w:val="0"/>
      </w:rPr>
    </w:lvl>
    <w:lvl w:ilvl="4">
      <w:start w:val="1"/>
      <w:numFmt w:val="decimal"/>
      <w:isLgl/>
      <w:lvlText w:val="%1.%2.%3.%4.%5."/>
      <w:lvlJc w:val="left"/>
      <w:pPr>
        <w:ind w:left="3087" w:hanging="1080"/>
      </w:pPr>
      <w:rPr>
        <w:b w:val="0"/>
        <w:i w:val="0"/>
      </w:rPr>
    </w:lvl>
    <w:lvl w:ilvl="5">
      <w:start w:val="1"/>
      <w:numFmt w:val="decimal"/>
      <w:isLgl/>
      <w:lvlText w:val="%1.%2.%3.%4.%5.%6."/>
      <w:lvlJc w:val="left"/>
      <w:pPr>
        <w:ind w:left="3807" w:hanging="1440"/>
      </w:pPr>
      <w:rPr>
        <w:b w:val="0"/>
        <w:i w:val="0"/>
      </w:rPr>
    </w:lvl>
    <w:lvl w:ilvl="6">
      <w:start w:val="1"/>
      <w:numFmt w:val="decimal"/>
      <w:isLgl/>
      <w:lvlText w:val="%1.%2.%3.%4.%5.%6.%7."/>
      <w:lvlJc w:val="left"/>
      <w:pPr>
        <w:ind w:left="4527" w:hanging="1800"/>
      </w:pPr>
      <w:rPr>
        <w:b w:val="0"/>
        <w:i w:val="0"/>
      </w:rPr>
    </w:lvl>
    <w:lvl w:ilvl="7">
      <w:start w:val="1"/>
      <w:numFmt w:val="decimal"/>
      <w:isLgl/>
      <w:lvlText w:val="%1.%2.%3.%4.%5.%6.%7.%8."/>
      <w:lvlJc w:val="left"/>
      <w:pPr>
        <w:ind w:left="4887" w:hanging="1800"/>
      </w:pPr>
      <w:rPr>
        <w:b w:val="0"/>
        <w:i w:val="0"/>
      </w:rPr>
    </w:lvl>
    <w:lvl w:ilvl="8">
      <w:start w:val="1"/>
      <w:numFmt w:val="decimal"/>
      <w:isLgl/>
      <w:lvlText w:val="%1.%2.%3.%4.%5.%6.%7.%8.%9."/>
      <w:lvlJc w:val="left"/>
      <w:pPr>
        <w:ind w:left="5607" w:hanging="2160"/>
      </w:pPr>
      <w:rPr>
        <w:b w:val="0"/>
        <w:i w:val="0"/>
      </w:rPr>
    </w:lvl>
  </w:abstractNum>
  <w:abstractNum w:abstractNumId="31">
    <w:nsid w:val="4BF004FE"/>
    <w:multiLevelType w:val="hybridMultilevel"/>
    <w:tmpl w:val="7D0A7E6C"/>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2C6A56"/>
    <w:multiLevelType w:val="hybridMultilevel"/>
    <w:tmpl w:val="4AEA5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435376"/>
    <w:multiLevelType w:val="multilevel"/>
    <w:tmpl w:val="8DAA4950"/>
    <w:lvl w:ilvl="0">
      <w:start w:val="4"/>
      <w:numFmt w:val="decimal"/>
      <w:lvlText w:val="%1."/>
      <w:lvlJc w:val="left"/>
      <w:pPr>
        <w:ind w:left="450" w:hanging="450"/>
      </w:pPr>
      <w:rPr>
        <w:rFonts w:eastAsia="Calibri" w:hint="default"/>
      </w:rPr>
    </w:lvl>
    <w:lvl w:ilvl="1">
      <w:start w:val="3"/>
      <w:numFmt w:val="decimal"/>
      <w:lvlText w:val="%1.%2."/>
      <w:lvlJc w:val="left"/>
      <w:pPr>
        <w:ind w:left="1080" w:hanging="720"/>
      </w:pPr>
      <w:rPr>
        <w:rFonts w:eastAsia="Calibri" w:hint="default"/>
        <w:b/>
      </w:rPr>
    </w:lvl>
    <w:lvl w:ilvl="2">
      <w:start w:val="1"/>
      <w:numFmt w:val="decimal"/>
      <w:lvlText w:val="%1.%2.%3."/>
      <w:lvlJc w:val="left"/>
      <w:pPr>
        <w:ind w:left="1440" w:hanging="720"/>
      </w:pPr>
      <w:rPr>
        <w:rFonts w:eastAsia="Calibri" w:hint="default"/>
      </w:rPr>
    </w:lvl>
    <w:lvl w:ilvl="3">
      <w:start w:val="1"/>
      <w:numFmt w:val="decimal"/>
      <w:lvlText w:val="%1.%2.%3.%4."/>
      <w:lvlJc w:val="left"/>
      <w:pPr>
        <w:ind w:left="2160" w:hanging="108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3240" w:hanging="1440"/>
      </w:pPr>
      <w:rPr>
        <w:rFonts w:eastAsia="Calibri" w:hint="default"/>
      </w:rPr>
    </w:lvl>
    <w:lvl w:ilvl="6">
      <w:start w:val="1"/>
      <w:numFmt w:val="decimal"/>
      <w:lvlText w:val="%1.%2.%3.%4.%5.%6.%7."/>
      <w:lvlJc w:val="left"/>
      <w:pPr>
        <w:ind w:left="3960" w:hanging="1800"/>
      </w:pPr>
      <w:rPr>
        <w:rFonts w:eastAsia="Calibri" w:hint="default"/>
      </w:rPr>
    </w:lvl>
    <w:lvl w:ilvl="7">
      <w:start w:val="1"/>
      <w:numFmt w:val="decimal"/>
      <w:lvlText w:val="%1.%2.%3.%4.%5.%6.%7.%8."/>
      <w:lvlJc w:val="left"/>
      <w:pPr>
        <w:ind w:left="4320" w:hanging="1800"/>
      </w:pPr>
      <w:rPr>
        <w:rFonts w:eastAsia="Calibri" w:hint="default"/>
      </w:rPr>
    </w:lvl>
    <w:lvl w:ilvl="8">
      <w:start w:val="1"/>
      <w:numFmt w:val="decimal"/>
      <w:lvlText w:val="%1.%2.%3.%4.%5.%6.%7.%8.%9."/>
      <w:lvlJc w:val="left"/>
      <w:pPr>
        <w:ind w:left="5040" w:hanging="2160"/>
      </w:pPr>
      <w:rPr>
        <w:rFonts w:eastAsia="Calibri" w:hint="default"/>
      </w:rPr>
    </w:lvl>
  </w:abstractNum>
  <w:abstractNum w:abstractNumId="34">
    <w:nsid w:val="516A1B4F"/>
    <w:multiLevelType w:val="hybridMultilevel"/>
    <w:tmpl w:val="BEA41150"/>
    <w:lvl w:ilvl="0" w:tplc="C83419D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1361A0"/>
    <w:multiLevelType w:val="hybridMultilevel"/>
    <w:tmpl w:val="10D6516C"/>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C9167A"/>
    <w:multiLevelType w:val="hybridMultilevel"/>
    <w:tmpl w:val="E56A9A5C"/>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6D1BA9"/>
    <w:multiLevelType w:val="hybridMultilevel"/>
    <w:tmpl w:val="A56219F2"/>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4862F64"/>
    <w:multiLevelType w:val="hybridMultilevel"/>
    <w:tmpl w:val="A836B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B02D2C"/>
    <w:multiLevelType w:val="hybridMultilevel"/>
    <w:tmpl w:val="6510801E"/>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CD11DC"/>
    <w:multiLevelType w:val="hybridMultilevel"/>
    <w:tmpl w:val="8ADA4872"/>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F465AD"/>
    <w:multiLevelType w:val="hybridMultilevel"/>
    <w:tmpl w:val="EFF06E72"/>
    <w:lvl w:ilvl="0" w:tplc="83664936">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2">
    <w:nsid w:val="72E91861"/>
    <w:multiLevelType w:val="hybridMultilevel"/>
    <w:tmpl w:val="158CD8BE"/>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C631AB"/>
    <w:multiLevelType w:val="multilevel"/>
    <w:tmpl w:val="A3A09DAE"/>
    <w:lvl w:ilvl="0">
      <w:start w:val="5"/>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4">
    <w:nsid w:val="74D319AE"/>
    <w:multiLevelType w:val="hybridMultilevel"/>
    <w:tmpl w:val="A1EAF90C"/>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D17ABD"/>
    <w:multiLevelType w:val="hybridMultilevel"/>
    <w:tmpl w:val="03564F1A"/>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61199A"/>
    <w:multiLevelType w:val="hybridMultilevel"/>
    <w:tmpl w:val="D6C62120"/>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F40290"/>
    <w:multiLevelType w:val="multilevel"/>
    <w:tmpl w:val="EDA2F7FC"/>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8">
    <w:nsid w:val="79003E9E"/>
    <w:multiLevelType w:val="hybridMultilevel"/>
    <w:tmpl w:val="FD3A3832"/>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2D49A1"/>
    <w:multiLevelType w:val="hybridMultilevel"/>
    <w:tmpl w:val="F48E6DF8"/>
    <w:lvl w:ilvl="0" w:tplc="83664936">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0">
    <w:nsid w:val="7F7C1448"/>
    <w:multiLevelType w:val="hybridMultilevel"/>
    <w:tmpl w:val="7688CB2E"/>
    <w:lvl w:ilvl="0" w:tplc="83664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38"/>
  </w:num>
  <w:num w:numId="5">
    <w:abstractNumId w:val="27"/>
  </w:num>
  <w:num w:numId="6">
    <w:abstractNumId w:val="12"/>
  </w:num>
  <w:num w:numId="7">
    <w:abstractNumId w:val="19"/>
  </w:num>
  <w:num w:numId="8">
    <w:abstractNumId w:val="18"/>
  </w:num>
  <w:num w:numId="9">
    <w:abstractNumId w:val="46"/>
  </w:num>
  <w:num w:numId="10">
    <w:abstractNumId w:val="9"/>
  </w:num>
  <w:num w:numId="11">
    <w:abstractNumId w:val="29"/>
  </w:num>
  <w:num w:numId="12">
    <w:abstractNumId w:val="31"/>
  </w:num>
  <w:num w:numId="13">
    <w:abstractNumId w:val="37"/>
  </w:num>
  <w:num w:numId="14">
    <w:abstractNumId w:val="21"/>
  </w:num>
  <w:num w:numId="15">
    <w:abstractNumId w:val="25"/>
  </w:num>
  <w:num w:numId="16">
    <w:abstractNumId w:val="22"/>
  </w:num>
  <w:num w:numId="17">
    <w:abstractNumId w:val="44"/>
  </w:num>
  <w:num w:numId="18">
    <w:abstractNumId w:val="23"/>
  </w:num>
  <w:num w:numId="19">
    <w:abstractNumId w:val="17"/>
  </w:num>
  <w:num w:numId="20">
    <w:abstractNumId w:val="5"/>
  </w:num>
  <w:num w:numId="21">
    <w:abstractNumId w:val="40"/>
  </w:num>
  <w:num w:numId="22">
    <w:abstractNumId w:val="34"/>
  </w:num>
  <w:num w:numId="23">
    <w:abstractNumId w:val="10"/>
  </w:num>
  <w:num w:numId="24">
    <w:abstractNumId w:val="24"/>
  </w:num>
  <w:num w:numId="25">
    <w:abstractNumId w:val="2"/>
  </w:num>
  <w:num w:numId="26">
    <w:abstractNumId w:val="3"/>
  </w:num>
  <w:num w:numId="27">
    <w:abstractNumId w:val="11"/>
  </w:num>
  <w:num w:numId="28">
    <w:abstractNumId w:val="35"/>
  </w:num>
  <w:num w:numId="29">
    <w:abstractNumId w:val="36"/>
  </w:num>
  <w:num w:numId="30">
    <w:abstractNumId w:val="50"/>
  </w:num>
  <w:num w:numId="31">
    <w:abstractNumId w:val="4"/>
  </w:num>
  <w:num w:numId="32">
    <w:abstractNumId w:val="43"/>
  </w:num>
  <w:num w:numId="33">
    <w:abstractNumId w:val="48"/>
  </w:num>
  <w:num w:numId="34">
    <w:abstractNumId w:val="16"/>
  </w:num>
  <w:num w:numId="35">
    <w:abstractNumId w:val="7"/>
  </w:num>
  <w:num w:numId="36">
    <w:abstractNumId w:val="41"/>
  </w:num>
  <w:num w:numId="37">
    <w:abstractNumId w:val="15"/>
  </w:num>
  <w:num w:numId="38">
    <w:abstractNumId w:val="33"/>
  </w:num>
  <w:num w:numId="39">
    <w:abstractNumId w:val="45"/>
  </w:num>
  <w:num w:numId="40">
    <w:abstractNumId w:val="14"/>
  </w:num>
  <w:num w:numId="41">
    <w:abstractNumId w:val="20"/>
  </w:num>
  <w:num w:numId="42">
    <w:abstractNumId w:val="28"/>
  </w:num>
  <w:num w:numId="43">
    <w:abstractNumId w:val="49"/>
  </w:num>
  <w:num w:numId="44">
    <w:abstractNumId w:val="6"/>
  </w:num>
  <w:num w:numId="45">
    <w:abstractNumId w:val="26"/>
  </w:num>
  <w:num w:numId="46">
    <w:abstractNumId w:val="42"/>
  </w:num>
  <w:num w:numId="47">
    <w:abstractNumId w:val="8"/>
  </w:num>
  <w:num w:numId="48">
    <w:abstractNumId w:val="47"/>
  </w:num>
  <w:num w:numId="49">
    <w:abstractNumId w:val="13"/>
  </w:num>
  <w:num w:numId="50">
    <w:abstractNumId w:val="0"/>
  </w:num>
  <w:num w:numId="51">
    <w:abstractNumId w:val="3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C3E6C"/>
    <w:rsid w:val="00180E28"/>
    <w:rsid w:val="002C3E6C"/>
    <w:rsid w:val="002D17A9"/>
    <w:rsid w:val="002F1B5D"/>
    <w:rsid w:val="003C3C1D"/>
    <w:rsid w:val="00455019"/>
    <w:rsid w:val="005B3BBD"/>
    <w:rsid w:val="006C1AF8"/>
    <w:rsid w:val="00741482"/>
    <w:rsid w:val="00744B59"/>
    <w:rsid w:val="007F609D"/>
    <w:rsid w:val="00843034"/>
    <w:rsid w:val="008A1891"/>
    <w:rsid w:val="008A1A8F"/>
    <w:rsid w:val="00AF555B"/>
    <w:rsid w:val="00B41D0D"/>
    <w:rsid w:val="00B91540"/>
    <w:rsid w:val="00BA7DBD"/>
    <w:rsid w:val="00C6096C"/>
    <w:rsid w:val="00CE2BA7"/>
    <w:rsid w:val="00D306DF"/>
    <w:rsid w:val="00D875D5"/>
    <w:rsid w:val="00F17D5A"/>
    <w:rsid w:val="00FF38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B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3E6C"/>
    <w:pPr>
      <w:spacing w:after="160" w:line="256" w:lineRule="auto"/>
      <w:ind w:left="720"/>
      <w:contextualSpacing/>
    </w:pPr>
    <w:rPr>
      <w:rFonts w:eastAsiaTheme="minorHAnsi"/>
      <w:lang w:eastAsia="en-US"/>
    </w:rPr>
  </w:style>
  <w:style w:type="table" w:styleId="a4">
    <w:name w:val="Table Grid"/>
    <w:basedOn w:val="a1"/>
    <w:rsid w:val="002C3E6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uiPriority w:val="99"/>
    <w:locked/>
    <w:rsid w:val="002C3E6C"/>
    <w:rPr>
      <w:rFonts w:ascii="Consolas" w:hAnsi="Consolas" w:cs="Consolas"/>
      <w:spacing w:val="-10"/>
      <w:sz w:val="26"/>
      <w:szCs w:val="26"/>
      <w:shd w:val="clear" w:color="auto" w:fill="FFFFFF"/>
    </w:rPr>
  </w:style>
  <w:style w:type="paragraph" w:customStyle="1" w:styleId="20">
    <w:name w:val="Основной текст (2)"/>
    <w:basedOn w:val="a"/>
    <w:link w:val="2"/>
    <w:uiPriority w:val="99"/>
    <w:rsid w:val="002C3E6C"/>
    <w:pPr>
      <w:widowControl w:val="0"/>
      <w:shd w:val="clear" w:color="auto" w:fill="FFFFFF"/>
      <w:spacing w:after="300" w:line="240" w:lineRule="atLeast"/>
    </w:pPr>
    <w:rPr>
      <w:rFonts w:ascii="Consolas" w:hAnsi="Consolas" w:cs="Consolas"/>
      <w:spacing w:val="-10"/>
      <w:sz w:val="26"/>
      <w:szCs w:val="26"/>
    </w:rPr>
  </w:style>
  <w:style w:type="paragraph" w:styleId="a5">
    <w:name w:val="No Spacing"/>
    <w:uiPriority w:val="1"/>
    <w:qFormat/>
    <w:rsid w:val="002D17A9"/>
    <w:pPr>
      <w:spacing w:after="0" w:line="240" w:lineRule="auto"/>
    </w:pPr>
  </w:style>
  <w:style w:type="character" w:styleId="a6">
    <w:name w:val="annotation reference"/>
    <w:basedOn w:val="a0"/>
    <w:uiPriority w:val="99"/>
    <w:semiHidden/>
    <w:unhideWhenUsed/>
    <w:rsid w:val="00455019"/>
    <w:rPr>
      <w:sz w:val="16"/>
      <w:szCs w:val="16"/>
    </w:rPr>
  </w:style>
  <w:style w:type="paragraph" w:styleId="a7">
    <w:name w:val="annotation text"/>
    <w:basedOn w:val="a"/>
    <w:link w:val="a8"/>
    <w:uiPriority w:val="99"/>
    <w:semiHidden/>
    <w:unhideWhenUsed/>
    <w:rsid w:val="00455019"/>
    <w:pPr>
      <w:spacing w:line="240" w:lineRule="auto"/>
    </w:pPr>
    <w:rPr>
      <w:sz w:val="20"/>
      <w:szCs w:val="20"/>
    </w:rPr>
  </w:style>
  <w:style w:type="character" w:customStyle="1" w:styleId="a8">
    <w:name w:val="Текст примечания Знак"/>
    <w:basedOn w:val="a0"/>
    <w:link w:val="a7"/>
    <w:uiPriority w:val="99"/>
    <w:semiHidden/>
    <w:rsid w:val="00455019"/>
    <w:rPr>
      <w:sz w:val="20"/>
      <w:szCs w:val="20"/>
    </w:rPr>
  </w:style>
  <w:style w:type="paragraph" w:styleId="a9">
    <w:name w:val="Balloon Text"/>
    <w:basedOn w:val="a"/>
    <w:link w:val="aa"/>
    <w:uiPriority w:val="99"/>
    <w:semiHidden/>
    <w:unhideWhenUsed/>
    <w:rsid w:val="004550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55019"/>
    <w:rPr>
      <w:rFonts w:ascii="Tahoma" w:hAnsi="Tahoma" w:cs="Tahoma"/>
      <w:sz w:val="16"/>
      <w:szCs w:val="16"/>
    </w:rPr>
  </w:style>
  <w:style w:type="paragraph" w:styleId="ab">
    <w:name w:val="header"/>
    <w:basedOn w:val="a"/>
    <w:link w:val="ac"/>
    <w:uiPriority w:val="99"/>
    <w:unhideWhenUsed/>
    <w:rsid w:val="00FF381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F381D"/>
  </w:style>
  <w:style w:type="paragraph" w:styleId="ad">
    <w:name w:val="footer"/>
    <w:basedOn w:val="a"/>
    <w:link w:val="ae"/>
    <w:uiPriority w:val="99"/>
    <w:unhideWhenUsed/>
    <w:rsid w:val="00FF381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F381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30C68-655C-4588-8842-C5D483001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38</Pages>
  <Words>7970</Words>
  <Characters>45434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 6</dc:creator>
  <cp:lastModifiedBy>работа 6</cp:lastModifiedBy>
  <cp:revision>5</cp:revision>
  <dcterms:created xsi:type="dcterms:W3CDTF">2016-07-29T04:41:00Z</dcterms:created>
  <dcterms:modified xsi:type="dcterms:W3CDTF">2016-08-02T06:26:00Z</dcterms:modified>
</cp:coreProperties>
</file>